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9CB17" w14:textId="77777777" w:rsidR="00C14361" w:rsidRPr="00AB15EB" w:rsidRDefault="00C14361" w:rsidP="00C1436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/>
          <w:b/>
          <w:color w:val="333333"/>
          <w:sz w:val="22"/>
          <w:szCs w:val="22"/>
          <w:lang w:val="ka-GE"/>
        </w:rPr>
      </w:pPr>
      <w:bookmarkStart w:id="0" w:name="_GoBack"/>
      <w:bookmarkEnd w:id="0"/>
      <w:proofErr w:type="spellStart"/>
      <w:r w:rsidRPr="00AB15EB">
        <w:rPr>
          <w:rFonts w:ascii="Sylfaen" w:hAnsi="Sylfaen"/>
          <w:b/>
          <w:color w:val="333333"/>
          <w:sz w:val="22"/>
          <w:szCs w:val="22"/>
        </w:rPr>
        <w:t>დამატებითი</w:t>
      </w:r>
      <w:proofErr w:type="spellEnd"/>
      <w:r w:rsidRPr="00AB15EB">
        <w:rPr>
          <w:rFonts w:ascii="Sylfaen" w:hAnsi="Sylfaen"/>
          <w:b/>
          <w:color w:val="333333"/>
          <w:sz w:val="22"/>
          <w:szCs w:val="22"/>
        </w:rPr>
        <w:t xml:space="preserve"> </w:t>
      </w:r>
      <w:proofErr w:type="spellStart"/>
      <w:r w:rsidRPr="00AB15EB">
        <w:rPr>
          <w:rFonts w:ascii="Sylfaen" w:hAnsi="Sylfaen"/>
          <w:b/>
          <w:color w:val="333333"/>
          <w:sz w:val="22"/>
          <w:szCs w:val="22"/>
        </w:rPr>
        <w:t>ინფორმაციის</w:t>
      </w:r>
      <w:proofErr w:type="spellEnd"/>
      <w:r w:rsidRPr="00AB15EB">
        <w:rPr>
          <w:rFonts w:ascii="Sylfaen" w:hAnsi="Sylfaen"/>
          <w:b/>
          <w:color w:val="333333"/>
          <w:sz w:val="22"/>
          <w:szCs w:val="22"/>
        </w:rPr>
        <w:t xml:space="preserve"> </w:t>
      </w:r>
      <w:proofErr w:type="spellStart"/>
      <w:r w:rsidRPr="00AB15EB">
        <w:rPr>
          <w:rFonts w:ascii="Sylfaen" w:hAnsi="Sylfaen"/>
          <w:b/>
          <w:color w:val="333333"/>
          <w:sz w:val="22"/>
          <w:szCs w:val="22"/>
        </w:rPr>
        <w:t>ფორმა</w:t>
      </w:r>
      <w:proofErr w:type="spellEnd"/>
      <w:r w:rsidRPr="00AB15EB">
        <w:rPr>
          <w:rFonts w:ascii="Sylfaen" w:hAnsi="Sylfaen"/>
          <w:b/>
          <w:color w:val="333333"/>
          <w:sz w:val="22"/>
          <w:szCs w:val="22"/>
        </w:rPr>
        <w:t xml:space="preserve"> #1</w:t>
      </w:r>
    </w:p>
    <w:p w14:paraId="65F0E43B" w14:textId="77777777" w:rsidR="00C14361" w:rsidRPr="00AB15EB" w:rsidRDefault="00C14361" w:rsidP="00C1436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/>
          <w:b/>
          <w:color w:val="333333"/>
          <w:sz w:val="22"/>
          <w:szCs w:val="22"/>
          <w:lang w:val="ka-GE"/>
        </w:rPr>
      </w:pPr>
      <w:r w:rsidRPr="00AB15EB">
        <w:rPr>
          <w:rFonts w:ascii="Sylfaen" w:hAnsi="Sylfaen"/>
          <w:b/>
          <w:color w:val="333333"/>
          <w:sz w:val="22"/>
          <w:szCs w:val="22"/>
          <w:lang w:val="ka-GE"/>
        </w:rPr>
        <w:t>გთხოვთ, ჩამოტვირთოთ აღნიშნული ფორმა, შეავსოთ და ხელმოწერილი ჩააბაროთ საბუთებთან ერთად</w:t>
      </w:r>
    </w:p>
    <w:p w14:paraId="65709215" w14:textId="77777777" w:rsidR="00C14361" w:rsidRDefault="00C14361" w:rsidP="00C1436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/>
          <w:color w:val="333333"/>
          <w:sz w:val="20"/>
          <w:szCs w:val="20"/>
          <w:lang w:val="ka-GE"/>
        </w:rPr>
      </w:pPr>
    </w:p>
    <w:p w14:paraId="2AA129FD" w14:textId="77777777" w:rsidR="00C14361" w:rsidRPr="00AB15EB" w:rsidRDefault="00C14361" w:rsidP="00C14361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color w:val="333333"/>
          <w:sz w:val="22"/>
          <w:szCs w:val="22"/>
        </w:rPr>
      </w:pPr>
      <w:r w:rsidRPr="00AB15EB">
        <w:rPr>
          <w:rFonts w:ascii="Sylfaen" w:hAnsi="Sylfaen"/>
          <w:b/>
          <w:color w:val="333333"/>
          <w:sz w:val="22"/>
          <w:szCs w:val="22"/>
        </w:rPr>
        <w:t xml:space="preserve">I. </w:t>
      </w:r>
      <w:r w:rsidRPr="00AB15EB">
        <w:rPr>
          <w:rFonts w:ascii="Sylfaen" w:hAnsi="Sylfaen"/>
          <w:b/>
          <w:color w:val="333333"/>
          <w:sz w:val="22"/>
          <w:szCs w:val="22"/>
          <w:lang w:val="ka-GE"/>
        </w:rPr>
        <w:t>სტუდენტი</w:t>
      </w:r>
    </w:p>
    <w:tbl>
      <w:tblPr>
        <w:tblStyle w:val="TableGrid"/>
        <w:tblW w:w="10981" w:type="dxa"/>
        <w:jc w:val="center"/>
        <w:tblLook w:val="04A0" w:firstRow="1" w:lastRow="0" w:firstColumn="1" w:lastColumn="0" w:noHBand="0" w:noVBand="1"/>
      </w:tblPr>
      <w:tblGrid>
        <w:gridCol w:w="2652"/>
        <w:gridCol w:w="2162"/>
        <w:gridCol w:w="2423"/>
        <w:gridCol w:w="2204"/>
        <w:gridCol w:w="1540"/>
      </w:tblGrid>
      <w:tr w:rsidR="00C14361" w:rsidRPr="007941C7" w14:paraId="61C445C9" w14:textId="77777777" w:rsidTr="00C14361">
        <w:trPr>
          <w:jc w:val="center"/>
        </w:trPr>
        <w:tc>
          <w:tcPr>
            <w:tcW w:w="2652" w:type="dxa"/>
          </w:tcPr>
          <w:p w14:paraId="03D49A24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2162" w:type="dxa"/>
          </w:tcPr>
          <w:p w14:paraId="0E2A18A5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423" w:type="dxa"/>
          </w:tcPr>
          <w:p w14:paraId="000022F3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2204" w:type="dxa"/>
          </w:tcPr>
          <w:p w14:paraId="20496FD0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მობ. ტელეფონი</w:t>
            </w:r>
          </w:p>
        </w:tc>
        <w:tc>
          <w:tcPr>
            <w:tcW w:w="1540" w:type="dxa"/>
          </w:tcPr>
          <w:p w14:paraId="3C53467F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</w:tr>
      <w:tr w:rsidR="00C14361" w:rsidRPr="007941C7" w14:paraId="3D0981A1" w14:textId="77777777" w:rsidTr="00C14361">
        <w:trPr>
          <w:jc w:val="center"/>
        </w:trPr>
        <w:tc>
          <w:tcPr>
            <w:tcW w:w="2652" w:type="dxa"/>
          </w:tcPr>
          <w:p w14:paraId="41B60D15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020A909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2" w:type="dxa"/>
          </w:tcPr>
          <w:p w14:paraId="00017FE9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3" w:type="dxa"/>
          </w:tcPr>
          <w:p w14:paraId="5494C59E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04" w:type="dxa"/>
          </w:tcPr>
          <w:p w14:paraId="6A6E1A8C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40" w:type="dxa"/>
          </w:tcPr>
          <w:p w14:paraId="1CFD5097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0BECFFC" w14:textId="77777777" w:rsidR="00C14361" w:rsidRDefault="00C14361" w:rsidP="00C1436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/>
          <w:color w:val="333333"/>
          <w:sz w:val="20"/>
          <w:szCs w:val="20"/>
        </w:rPr>
      </w:pPr>
    </w:p>
    <w:p w14:paraId="233DCFDD" w14:textId="77777777" w:rsidR="00314DF3" w:rsidRDefault="00314DF3" w:rsidP="00314DF3">
      <w:pPr>
        <w:pStyle w:val="ListParagraph"/>
        <w:ind w:left="0"/>
        <w:jc w:val="center"/>
        <w:rPr>
          <w:rFonts w:ascii="Sylfaen" w:hAnsi="Sylfaen"/>
          <w:sz w:val="20"/>
          <w:szCs w:val="20"/>
          <w:lang w:val="ka-GE"/>
        </w:rPr>
      </w:pPr>
      <w:r w:rsidRPr="00314DF3">
        <w:rPr>
          <w:rFonts w:ascii="Sylfaen" w:hAnsi="Sylfaen"/>
          <w:b/>
          <w:sz w:val="20"/>
          <w:szCs w:val="20"/>
          <w:lang w:val="ka-GE"/>
        </w:rPr>
        <w:t>მისამართი (ფაქტიური, იურიდიული):</w:t>
      </w:r>
      <w:r w:rsidRPr="00314DF3">
        <w:rPr>
          <w:rFonts w:ascii="Sylfaen" w:hAnsi="Sylfaen"/>
          <w:sz w:val="20"/>
          <w:szCs w:val="20"/>
          <w:lang w:val="ka-GE"/>
        </w:rPr>
        <w:t xml:space="preserve"> __</w:t>
      </w:r>
      <w:r>
        <w:rPr>
          <w:rFonts w:ascii="Sylfaen" w:hAnsi="Sylfaen"/>
          <w:sz w:val="20"/>
          <w:szCs w:val="20"/>
          <w:lang w:val="ka-GE"/>
        </w:rPr>
        <w:t>________________________________</w:t>
      </w:r>
      <w:r w:rsidRPr="00314DF3">
        <w:rPr>
          <w:rFonts w:ascii="Sylfaen" w:hAnsi="Sylfaen"/>
          <w:sz w:val="20"/>
          <w:szCs w:val="20"/>
          <w:lang w:val="ka-GE"/>
        </w:rPr>
        <w:t>__________________________________</w:t>
      </w:r>
    </w:p>
    <w:p w14:paraId="155C188B" w14:textId="77777777" w:rsidR="00314DF3" w:rsidRPr="00314DF3" w:rsidRDefault="00314DF3" w:rsidP="00314DF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/>
          <w:color w:val="333333"/>
          <w:sz w:val="16"/>
          <w:szCs w:val="16"/>
          <w:lang w:val="ka-GE"/>
        </w:rPr>
      </w:pPr>
    </w:p>
    <w:p w14:paraId="09265C60" w14:textId="77777777" w:rsidR="00314DF3" w:rsidRPr="00314DF3" w:rsidRDefault="00314DF3" w:rsidP="00314DF3">
      <w:pPr>
        <w:pStyle w:val="ListParagraph"/>
        <w:ind w:left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___________________________________________________________________________________________________________</w:t>
      </w:r>
    </w:p>
    <w:p w14:paraId="1FB2741E" w14:textId="77777777" w:rsidR="00314DF3" w:rsidRPr="00314DF3" w:rsidRDefault="00314DF3" w:rsidP="00314DF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/>
          <w:color w:val="333333"/>
          <w:sz w:val="16"/>
          <w:szCs w:val="16"/>
          <w:lang w:val="ka-GE"/>
        </w:rPr>
      </w:pPr>
    </w:p>
    <w:p w14:paraId="1C1D60F1" w14:textId="77777777" w:rsidR="00314DF3" w:rsidRPr="00314DF3" w:rsidRDefault="00314DF3" w:rsidP="00314DF3">
      <w:pPr>
        <w:pStyle w:val="ListParagraph"/>
        <w:ind w:left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___________________________________________________________________________________________________________</w:t>
      </w:r>
    </w:p>
    <w:p w14:paraId="2E1CC050" w14:textId="77777777" w:rsidR="00314DF3" w:rsidRPr="00314DF3" w:rsidRDefault="00314DF3" w:rsidP="00314DF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/>
          <w:color w:val="333333"/>
          <w:sz w:val="16"/>
          <w:szCs w:val="16"/>
          <w:lang w:val="ka-GE"/>
        </w:rPr>
      </w:pPr>
    </w:p>
    <w:p w14:paraId="200A90D6" w14:textId="77777777" w:rsidR="00314DF3" w:rsidRPr="00314DF3" w:rsidRDefault="00314DF3" w:rsidP="00314DF3">
      <w:pPr>
        <w:pStyle w:val="ListParagraph"/>
        <w:ind w:left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___________________________________________________________________________________________________________</w:t>
      </w:r>
    </w:p>
    <w:p w14:paraId="50631811" w14:textId="77777777" w:rsidR="00314DF3" w:rsidRDefault="00314DF3" w:rsidP="00C1436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/>
          <w:color w:val="333333"/>
          <w:sz w:val="20"/>
          <w:szCs w:val="20"/>
        </w:rPr>
      </w:pPr>
    </w:p>
    <w:p w14:paraId="049F121B" w14:textId="511C28F3" w:rsidR="00C14361" w:rsidRPr="00AB15EB" w:rsidRDefault="00C14361" w:rsidP="00C14361">
      <w:pPr>
        <w:rPr>
          <w:rFonts w:ascii="Sylfaen" w:hAnsi="Sylfaen"/>
          <w:b/>
          <w:lang w:val="ka-GE"/>
        </w:rPr>
      </w:pPr>
      <w:r w:rsidRPr="00AB15EB">
        <w:rPr>
          <w:rFonts w:ascii="Sylfaen" w:hAnsi="Sylfaen"/>
          <w:b/>
        </w:rPr>
        <w:t>II</w:t>
      </w:r>
      <w:r w:rsidRPr="00AB15EB">
        <w:rPr>
          <w:rFonts w:ascii="Sylfaen" w:hAnsi="Sylfaen"/>
          <w:b/>
          <w:lang w:val="ka-GE"/>
        </w:rPr>
        <w:t>. საკონტაქტო პირ</w:t>
      </w:r>
      <w:r w:rsidR="00155FE7">
        <w:rPr>
          <w:rFonts w:ascii="Sylfaen" w:hAnsi="Sylfaen"/>
          <w:b/>
        </w:rPr>
        <w:t>(</w:t>
      </w:r>
      <w:r w:rsidRPr="00AB15EB">
        <w:rPr>
          <w:rFonts w:ascii="Sylfaen" w:hAnsi="Sylfaen"/>
          <w:b/>
          <w:lang w:val="ka-GE"/>
        </w:rPr>
        <w:t>ებ</w:t>
      </w:r>
      <w:r w:rsidR="00155FE7">
        <w:rPr>
          <w:rFonts w:ascii="Sylfaen" w:hAnsi="Sylfaen"/>
          <w:b/>
        </w:rPr>
        <w:t>)</w:t>
      </w:r>
      <w:r w:rsidRPr="00AB15EB">
        <w:rPr>
          <w:rFonts w:ascii="Sylfaen" w:hAnsi="Sylfaen"/>
          <w:b/>
          <w:lang w:val="ka-GE"/>
        </w:rPr>
        <w:t>ი:</w:t>
      </w:r>
    </w:p>
    <w:p w14:paraId="2E1E81EC" w14:textId="33DABBD1" w:rsidR="00C14361" w:rsidRDefault="00C14361" w:rsidP="00C14361">
      <w:pPr>
        <w:rPr>
          <w:rFonts w:ascii="Sylfaen" w:hAnsi="Sylfaen"/>
          <w:sz w:val="20"/>
          <w:szCs w:val="20"/>
        </w:rPr>
      </w:pPr>
      <w:r w:rsidRPr="007941C7">
        <w:rPr>
          <w:rFonts w:ascii="Sylfaen" w:hAnsi="Sylfaen" w:cs="Sylfaen"/>
          <w:sz w:val="20"/>
          <w:szCs w:val="20"/>
          <w:lang w:val="ka-GE"/>
        </w:rPr>
        <w:t>3. პირი</w:t>
      </w:r>
      <w:r w:rsidRPr="007941C7">
        <w:rPr>
          <w:rFonts w:ascii="Sylfaen" w:hAnsi="Sylfaen"/>
          <w:sz w:val="20"/>
          <w:szCs w:val="20"/>
          <w:lang w:val="ka-GE"/>
        </w:rPr>
        <w:t xml:space="preserve"> რომელიც პასუხისმგებელი იქნება სტუდენტთან დაკავშირებით ინფორმაციის მიღებაზე და რეაგირებაზე</w:t>
      </w:r>
      <w:r w:rsidR="00155FE7">
        <w:rPr>
          <w:rFonts w:ascii="Sylfaen" w:hAnsi="Sylfaen"/>
          <w:sz w:val="20"/>
          <w:szCs w:val="20"/>
        </w:rPr>
        <w:t xml:space="preserve"> (</w:t>
      </w:r>
      <w:r w:rsidR="00155FE7">
        <w:rPr>
          <w:rFonts w:ascii="Sylfaen" w:hAnsi="Sylfaen"/>
          <w:sz w:val="20"/>
          <w:szCs w:val="20"/>
          <w:lang w:val="ka-GE"/>
        </w:rPr>
        <w:t>ოჯახის წევრი, მეგობარი ....</w:t>
      </w:r>
      <w:r w:rsidR="00155FE7">
        <w:rPr>
          <w:rFonts w:ascii="Sylfaen" w:hAnsi="Sylfaen"/>
          <w:sz w:val="20"/>
          <w:szCs w:val="20"/>
        </w:rPr>
        <w:t>)</w:t>
      </w:r>
    </w:p>
    <w:p w14:paraId="696406E8" w14:textId="77777777" w:rsidR="00155FE7" w:rsidRPr="00155FE7" w:rsidRDefault="00155FE7" w:rsidP="00C14361">
      <w:pPr>
        <w:rPr>
          <w:rFonts w:ascii="Sylfaen" w:hAnsi="Sylfaen"/>
          <w:sz w:val="20"/>
          <w:szCs w:val="20"/>
        </w:rPr>
      </w:pPr>
    </w:p>
    <w:tbl>
      <w:tblPr>
        <w:tblStyle w:val="TableGrid"/>
        <w:tblW w:w="10915" w:type="dxa"/>
        <w:tblInd w:w="250" w:type="dxa"/>
        <w:tblLook w:val="04A0" w:firstRow="1" w:lastRow="0" w:firstColumn="1" w:lastColumn="0" w:noHBand="0" w:noVBand="1"/>
      </w:tblPr>
      <w:tblGrid>
        <w:gridCol w:w="1559"/>
        <w:gridCol w:w="1560"/>
        <w:gridCol w:w="2268"/>
        <w:gridCol w:w="1951"/>
        <w:gridCol w:w="2037"/>
        <w:gridCol w:w="1540"/>
      </w:tblGrid>
      <w:tr w:rsidR="00C14361" w:rsidRPr="007941C7" w14:paraId="6B75CB9A" w14:textId="77777777" w:rsidTr="00B86018">
        <w:tc>
          <w:tcPr>
            <w:tcW w:w="1559" w:type="dxa"/>
          </w:tcPr>
          <w:p w14:paraId="636B1339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560" w:type="dxa"/>
          </w:tcPr>
          <w:p w14:paraId="1DCD5F68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268" w:type="dxa"/>
          </w:tcPr>
          <w:p w14:paraId="6AD1C942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1951" w:type="dxa"/>
          </w:tcPr>
          <w:p w14:paraId="0D22D6D3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სამუშაო ადგილი</w:t>
            </w:r>
          </w:p>
        </w:tc>
        <w:tc>
          <w:tcPr>
            <w:tcW w:w="2037" w:type="dxa"/>
          </w:tcPr>
          <w:p w14:paraId="0C981B39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მობ. ტელეფონი</w:t>
            </w:r>
          </w:p>
        </w:tc>
        <w:tc>
          <w:tcPr>
            <w:tcW w:w="1540" w:type="dxa"/>
          </w:tcPr>
          <w:p w14:paraId="42590085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</w:tr>
      <w:tr w:rsidR="00C14361" w:rsidRPr="007941C7" w14:paraId="37ED3966" w14:textId="77777777" w:rsidTr="00B86018">
        <w:tc>
          <w:tcPr>
            <w:tcW w:w="1559" w:type="dxa"/>
          </w:tcPr>
          <w:p w14:paraId="2110B242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8934341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487CDB5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8EB8254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</w:tcPr>
          <w:p w14:paraId="0DF3A7BC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14:paraId="57769B41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</w:tcPr>
          <w:p w14:paraId="7C2F0326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37" w:type="dxa"/>
          </w:tcPr>
          <w:p w14:paraId="3298B048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40" w:type="dxa"/>
          </w:tcPr>
          <w:p w14:paraId="26AF8E27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5FE7" w:rsidRPr="007941C7" w14:paraId="39FE357E" w14:textId="77777777" w:rsidTr="00B86018">
        <w:tc>
          <w:tcPr>
            <w:tcW w:w="1559" w:type="dxa"/>
          </w:tcPr>
          <w:p w14:paraId="7789B592" w14:textId="77777777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35E2810" w14:textId="6DC73D1D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F806857" w14:textId="4C2F8D2C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747BA55" w14:textId="77777777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2BBAECB" w14:textId="790797F9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</w:tcPr>
          <w:p w14:paraId="052D797E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14:paraId="3C9A7EC9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</w:tcPr>
          <w:p w14:paraId="0DFEBEB6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37" w:type="dxa"/>
          </w:tcPr>
          <w:p w14:paraId="00E70FDB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40" w:type="dxa"/>
          </w:tcPr>
          <w:p w14:paraId="3B57FFD4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5FE7" w:rsidRPr="007941C7" w14:paraId="6E5332EA" w14:textId="77777777" w:rsidTr="00B86018">
        <w:tc>
          <w:tcPr>
            <w:tcW w:w="1559" w:type="dxa"/>
          </w:tcPr>
          <w:p w14:paraId="63E69EAF" w14:textId="75C4378D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39412EA" w14:textId="62A643B1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F7FCF58" w14:textId="77777777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A8AE129" w14:textId="77777777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2CDD73E" w14:textId="77777777" w:rsidR="00155FE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F30F6BC" w14:textId="1CECC853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</w:tcPr>
          <w:p w14:paraId="047643B2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14:paraId="480FBC62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</w:tcPr>
          <w:p w14:paraId="1EBAE8B3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37" w:type="dxa"/>
          </w:tcPr>
          <w:p w14:paraId="037DE07D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40" w:type="dxa"/>
          </w:tcPr>
          <w:p w14:paraId="0F19DD80" w14:textId="77777777" w:rsidR="00155FE7" w:rsidRPr="007941C7" w:rsidRDefault="00155FE7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22BFBF9E" w14:textId="77777777" w:rsidR="00C14361" w:rsidRPr="007941C7" w:rsidRDefault="00C14361" w:rsidP="00C14361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14:paraId="3126E7C4" w14:textId="77777777" w:rsidR="00314DF3" w:rsidRDefault="00314DF3" w:rsidP="00C14361">
      <w:pPr>
        <w:rPr>
          <w:rFonts w:ascii="Sylfaen" w:hAnsi="Sylfaen"/>
          <w:b/>
          <w:sz w:val="20"/>
          <w:szCs w:val="20"/>
          <w:lang w:val="ka-GE"/>
        </w:rPr>
      </w:pPr>
    </w:p>
    <w:p w14:paraId="3C961C1A" w14:textId="77777777" w:rsidR="00C14361" w:rsidRPr="00AB15EB" w:rsidRDefault="00C14361" w:rsidP="00C14361">
      <w:pPr>
        <w:rPr>
          <w:rFonts w:ascii="Sylfaen" w:hAnsi="Sylfaen"/>
          <w:b/>
          <w:lang w:val="ka-GE"/>
        </w:rPr>
      </w:pPr>
      <w:r w:rsidRPr="00AB15EB">
        <w:rPr>
          <w:rFonts w:ascii="Sylfaen" w:hAnsi="Sylfaen"/>
          <w:b/>
        </w:rPr>
        <w:t>III</w:t>
      </w:r>
      <w:r w:rsidRPr="00AB15EB">
        <w:rPr>
          <w:rFonts w:ascii="Sylfaen" w:hAnsi="Sylfaen"/>
          <w:b/>
          <w:lang w:val="ka-GE"/>
        </w:rPr>
        <w:t>. ჯანმრთელობის პრობლემები</w:t>
      </w:r>
    </w:p>
    <w:p w14:paraId="65C0D960" w14:textId="77777777" w:rsidR="00C14361" w:rsidRPr="007941C7" w:rsidRDefault="00C14361" w:rsidP="00C14361">
      <w:pPr>
        <w:rPr>
          <w:rFonts w:ascii="Sylfaen" w:hAnsi="Sylfaen"/>
          <w:sz w:val="20"/>
          <w:szCs w:val="20"/>
          <w:lang w:val="ka-GE"/>
        </w:rPr>
      </w:pPr>
      <w:r w:rsidRPr="007941C7">
        <w:rPr>
          <w:rFonts w:ascii="Sylfaen" w:hAnsi="Sylfaen"/>
          <w:sz w:val="20"/>
          <w:szCs w:val="20"/>
          <w:lang w:val="ka-GE"/>
        </w:rPr>
        <w:t xml:space="preserve">გაქვთ თუ არა ჯანმრთელობის ისეთი პრობლემა, რომელიც საჭიროებს განსაკუთრებულ ყურადღებას ან საჭიროების შემთხვევაში გადაუდებელ დახმარებას? </w:t>
      </w:r>
    </w:p>
    <w:p w14:paraId="3260201A" w14:textId="77777777" w:rsidR="00C14361" w:rsidRDefault="00C14361" w:rsidP="00C14361">
      <w:pPr>
        <w:rPr>
          <w:rFonts w:ascii="Sylfaen" w:hAnsi="Sylfaen"/>
          <w:sz w:val="20"/>
          <w:szCs w:val="20"/>
        </w:rPr>
      </w:pPr>
      <w:r w:rsidRPr="007941C7">
        <w:rPr>
          <w:rFonts w:ascii="Sylfaen" w:hAnsi="Sylfaen"/>
          <w:sz w:val="20"/>
          <w:szCs w:val="20"/>
          <w:lang w:val="ka-GE"/>
        </w:rPr>
        <w:t xml:space="preserve">კი </w:t>
      </w:r>
      <w:r w:rsidRPr="007941C7">
        <w:rPr>
          <w:rFonts w:ascii="Sylfaen" w:hAnsi="Sylfaen"/>
          <w:sz w:val="20"/>
          <w:szCs w:val="20"/>
          <w:lang w:val="ka-GE"/>
        </w:rPr>
        <w:tab/>
      </w:r>
      <w:r w:rsidRPr="007941C7">
        <w:rPr>
          <w:rFonts w:ascii="Sylfaen" w:hAnsi="Sylfaen"/>
          <w:sz w:val="20"/>
          <w:szCs w:val="20"/>
          <w:lang w:val="ka-GE"/>
        </w:rPr>
        <w:sym w:font="Wingdings" w:char="F06F"/>
      </w:r>
      <w:r w:rsidRPr="007941C7">
        <w:rPr>
          <w:rFonts w:ascii="Sylfaen" w:hAnsi="Sylfaen"/>
          <w:sz w:val="20"/>
          <w:szCs w:val="20"/>
          <w:lang w:val="ka-GE"/>
        </w:rPr>
        <w:tab/>
      </w:r>
      <w:r w:rsidRPr="007941C7">
        <w:rPr>
          <w:rFonts w:ascii="Sylfaen" w:hAnsi="Sylfaen"/>
          <w:sz w:val="20"/>
          <w:szCs w:val="20"/>
          <w:lang w:val="ka-GE"/>
        </w:rPr>
        <w:tab/>
        <w:t>არა</w:t>
      </w:r>
      <w:r w:rsidRPr="007941C7">
        <w:rPr>
          <w:rFonts w:ascii="Sylfaen" w:hAnsi="Sylfaen"/>
          <w:sz w:val="20"/>
          <w:szCs w:val="20"/>
          <w:lang w:val="ka-GE"/>
        </w:rPr>
        <w:tab/>
      </w:r>
      <w:r w:rsidRPr="007941C7">
        <w:rPr>
          <w:rFonts w:ascii="Sylfaen" w:hAnsi="Sylfaen"/>
          <w:sz w:val="20"/>
          <w:szCs w:val="20"/>
          <w:lang w:val="ka-GE"/>
        </w:rPr>
        <w:sym w:font="Wingdings" w:char="F06F"/>
      </w:r>
    </w:p>
    <w:p w14:paraId="2CBC5253" w14:textId="77777777" w:rsidR="00C14361" w:rsidRPr="007941C7" w:rsidRDefault="00C14361" w:rsidP="00C14361">
      <w:pPr>
        <w:pStyle w:val="ListParagraph"/>
        <w:ind w:left="0"/>
        <w:rPr>
          <w:rFonts w:ascii="Sylfaen" w:hAnsi="Sylfaen"/>
          <w:sz w:val="20"/>
          <w:szCs w:val="20"/>
          <w:lang w:val="ka-GE"/>
        </w:rPr>
      </w:pPr>
      <w:r w:rsidRPr="007941C7">
        <w:rPr>
          <w:rFonts w:ascii="Sylfaen" w:hAnsi="Sylfaen"/>
          <w:sz w:val="20"/>
          <w:szCs w:val="20"/>
          <w:lang w:val="ka-GE"/>
        </w:rPr>
        <w:t>დასტურის შემთხვევაში, გთხოვთ, შეავსოთ გრაფა ქვემოთ:</w:t>
      </w:r>
    </w:p>
    <w:tbl>
      <w:tblPr>
        <w:tblStyle w:val="TableGrid"/>
        <w:tblW w:w="10777" w:type="dxa"/>
        <w:jc w:val="center"/>
        <w:tblLook w:val="04A0" w:firstRow="1" w:lastRow="0" w:firstColumn="1" w:lastColumn="0" w:noHBand="0" w:noVBand="1"/>
      </w:tblPr>
      <w:tblGrid>
        <w:gridCol w:w="2782"/>
        <w:gridCol w:w="2671"/>
        <w:gridCol w:w="2687"/>
        <w:gridCol w:w="2637"/>
      </w:tblGrid>
      <w:tr w:rsidR="00C14361" w:rsidRPr="007941C7" w14:paraId="7D3C90C5" w14:textId="77777777" w:rsidTr="00B86018">
        <w:trPr>
          <w:jc w:val="center"/>
        </w:trPr>
        <w:tc>
          <w:tcPr>
            <w:tcW w:w="2782" w:type="dxa"/>
          </w:tcPr>
          <w:p w14:paraId="4FAEFB90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პრობლემის ტიპი</w:t>
            </w:r>
          </w:p>
        </w:tc>
        <w:tc>
          <w:tcPr>
            <w:tcW w:w="2671" w:type="dxa"/>
          </w:tcPr>
          <w:p w14:paraId="06F5B31C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რა სპეციალურ პირობებს საჭიროებს</w:t>
            </w:r>
          </w:p>
        </w:tc>
        <w:tc>
          <w:tcPr>
            <w:tcW w:w="2687" w:type="dxa"/>
          </w:tcPr>
          <w:p w14:paraId="1AE4ECF3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გადაუდებელ შემთხვევაში აუცილებელი დახმარებ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2637" w:type="dxa"/>
          </w:tcPr>
          <w:p w14:paraId="5B62ED75" w14:textId="77777777" w:rsidR="00C14361" w:rsidRPr="007941C7" w:rsidRDefault="00C14361" w:rsidP="00B86018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941C7">
              <w:rPr>
                <w:rFonts w:ascii="Sylfaen" w:hAnsi="Sylfaen"/>
                <w:sz w:val="20"/>
                <w:szCs w:val="20"/>
                <w:lang w:val="ka-GE"/>
              </w:rPr>
              <w:t>გადაუდებელ შემთხვავში საკონტაქტო პირის ტელეფონი</w:t>
            </w:r>
          </w:p>
        </w:tc>
      </w:tr>
      <w:tr w:rsidR="00C14361" w:rsidRPr="007941C7" w14:paraId="5D2DB14A" w14:textId="77777777" w:rsidTr="00B86018">
        <w:trPr>
          <w:jc w:val="center"/>
        </w:trPr>
        <w:tc>
          <w:tcPr>
            <w:tcW w:w="2782" w:type="dxa"/>
          </w:tcPr>
          <w:p w14:paraId="178ACBA8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2B3A9B3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71" w:type="dxa"/>
          </w:tcPr>
          <w:p w14:paraId="0181FE50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87" w:type="dxa"/>
          </w:tcPr>
          <w:p w14:paraId="73060512" w14:textId="77777777" w:rsidR="00C14361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8FD84B7" w14:textId="77777777" w:rsidR="00C14361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0D94B8E" w14:textId="77777777" w:rsidR="00C14361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B344FB7" w14:textId="77777777" w:rsidR="00C14361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0E3041C" w14:textId="77777777" w:rsidR="00C14361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0217DEA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37" w:type="dxa"/>
          </w:tcPr>
          <w:p w14:paraId="0FE84863" w14:textId="77777777" w:rsidR="00C14361" w:rsidRPr="007941C7" w:rsidRDefault="00C14361" w:rsidP="00B86018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CF74DFB" w14:textId="77777777" w:rsidR="00C14361" w:rsidRDefault="00C14361" w:rsidP="00C14361">
      <w:pPr>
        <w:rPr>
          <w:rFonts w:ascii="Sylfaen" w:hAnsi="Sylfaen" w:cs="Sylfaen"/>
          <w:sz w:val="20"/>
          <w:szCs w:val="20"/>
        </w:rPr>
      </w:pPr>
    </w:p>
    <w:p w14:paraId="767777D0" w14:textId="560486D3" w:rsidR="00C14361" w:rsidRPr="00AB15EB" w:rsidRDefault="00C14361" w:rsidP="00C14361">
      <w:pPr>
        <w:rPr>
          <w:rFonts w:ascii="Sylfaen" w:hAnsi="Sylfaen" w:cs="Sylfaen"/>
          <w:sz w:val="24"/>
          <w:szCs w:val="24"/>
          <w:lang w:val="ka-GE"/>
        </w:rPr>
      </w:pPr>
      <w:r w:rsidRPr="00AB15EB">
        <w:rPr>
          <w:rFonts w:ascii="Sylfaen" w:hAnsi="Sylfaen" w:cs="Sylfaen"/>
          <w:sz w:val="24"/>
          <w:szCs w:val="24"/>
        </w:rPr>
        <w:lastRenderedPageBreak/>
        <w:t xml:space="preserve">IV. </w:t>
      </w:r>
      <w:r w:rsidR="003B0E4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B15EB">
        <w:rPr>
          <w:rFonts w:ascii="Sylfaen" w:hAnsi="Sylfaen" w:cs="Sylfaen"/>
          <w:sz w:val="24"/>
          <w:szCs w:val="24"/>
          <w:lang w:val="ka-GE"/>
        </w:rPr>
        <w:t>ამ ფორმაზე ხელმოწერით მე ვაცხადებ, რომ იგი შევსებულია ჩემს მიერ, წარმოადგენს სიმართლეს და აგრეთვე ვადასტურებ, რომ საჭიროების შემთხვევაში უნივერსიტეტს აქვს უფლება ჩემთან დაკავშირებულ საკითხებზე ინფორმაცია მიაწოდოს და სა</w:t>
      </w:r>
      <w:r w:rsidR="007D15D4" w:rsidRPr="00AB15EB">
        <w:rPr>
          <w:rFonts w:ascii="Sylfaen" w:hAnsi="Sylfaen" w:cs="Sylfaen"/>
          <w:sz w:val="24"/>
          <w:szCs w:val="24"/>
          <w:lang w:val="ka-GE"/>
        </w:rPr>
        <w:t>ქ</w:t>
      </w:r>
      <w:r w:rsidRPr="00AB15EB">
        <w:rPr>
          <w:rFonts w:ascii="Sylfaen" w:hAnsi="Sylfaen" w:cs="Sylfaen"/>
          <w:sz w:val="24"/>
          <w:szCs w:val="24"/>
          <w:lang w:val="ka-GE"/>
        </w:rPr>
        <w:t xml:space="preserve">მის კურსში ჩააყენოს </w:t>
      </w:r>
      <w:r w:rsidRPr="00AB15EB">
        <w:rPr>
          <w:rFonts w:ascii="Sylfaen" w:hAnsi="Sylfaen" w:cs="Sylfaen"/>
          <w:sz w:val="24"/>
          <w:szCs w:val="24"/>
        </w:rPr>
        <w:t xml:space="preserve">II </w:t>
      </w:r>
      <w:r w:rsidRPr="00AB15EB">
        <w:rPr>
          <w:rFonts w:ascii="Sylfaen" w:hAnsi="Sylfaen" w:cs="Sylfaen"/>
          <w:sz w:val="24"/>
          <w:szCs w:val="24"/>
          <w:lang w:val="ka-GE"/>
        </w:rPr>
        <w:t>პუნქტში მითითებული პირ</w:t>
      </w:r>
      <w:r w:rsidR="00155FE7">
        <w:rPr>
          <w:rFonts w:ascii="Sylfaen" w:hAnsi="Sylfaen" w:cs="Sylfaen"/>
          <w:sz w:val="24"/>
          <w:szCs w:val="24"/>
          <w:lang w:val="ka-GE"/>
        </w:rPr>
        <w:t>(</w:t>
      </w:r>
      <w:r w:rsidRPr="00AB15EB">
        <w:rPr>
          <w:rFonts w:ascii="Sylfaen" w:hAnsi="Sylfaen" w:cs="Sylfaen"/>
          <w:sz w:val="24"/>
          <w:szCs w:val="24"/>
          <w:lang w:val="ka-GE"/>
        </w:rPr>
        <w:t>ებ</w:t>
      </w:r>
      <w:r w:rsidR="00155FE7">
        <w:rPr>
          <w:rFonts w:ascii="Sylfaen" w:hAnsi="Sylfaen" w:cs="Sylfaen"/>
          <w:sz w:val="24"/>
          <w:szCs w:val="24"/>
          <w:lang w:val="ka-GE"/>
        </w:rPr>
        <w:t>)</w:t>
      </w:r>
      <w:r w:rsidRPr="00AB15EB">
        <w:rPr>
          <w:rFonts w:ascii="Sylfaen" w:hAnsi="Sylfaen" w:cs="Sylfaen"/>
          <w:sz w:val="24"/>
          <w:szCs w:val="24"/>
          <w:lang w:val="ka-GE"/>
        </w:rPr>
        <w:t>ი.</w:t>
      </w:r>
    </w:p>
    <w:p w14:paraId="603C5A66" w14:textId="77777777" w:rsidR="00C14361" w:rsidRDefault="00C14361" w:rsidP="00C14361">
      <w:pPr>
        <w:rPr>
          <w:rFonts w:ascii="Sylfaen" w:hAnsi="Sylfaen" w:cs="Sylfaen"/>
          <w:sz w:val="24"/>
          <w:szCs w:val="24"/>
          <w:lang w:val="ka-GE"/>
        </w:rPr>
      </w:pPr>
    </w:p>
    <w:p w14:paraId="0664F45E" w14:textId="77777777" w:rsidR="003B0E48" w:rsidRPr="003B0E48" w:rsidRDefault="003B0E48" w:rsidP="003B0E48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ასევე, ვადასტურებ, რომ მივიღე შემდეგი ინფორმაცია: </w:t>
      </w:r>
      <w:r w:rsidRPr="003B0E48">
        <w:rPr>
          <w:rFonts w:ascii="Sylfaen" w:hAnsi="Sylfaen" w:cs="Sylfaen"/>
          <w:sz w:val="24"/>
          <w:szCs w:val="24"/>
          <w:lang w:val="ka-GE"/>
        </w:rPr>
        <w:t xml:space="preserve">უნივერსიტეტი სტუდენტს უხსნის </w:t>
      </w:r>
      <w:r>
        <w:rPr>
          <w:rFonts w:ascii="Sylfaen" w:hAnsi="Sylfaen" w:cs="Sylfaen"/>
          <w:sz w:val="24"/>
          <w:szCs w:val="24"/>
          <w:lang w:val="ka-GE"/>
        </w:rPr>
        <w:t>ელ-ფოსტას</w:t>
      </w:r>
      <w:r w:rsidRPr="003B0E48">
        <w:rPr>
          <w:rFonts w:ascii="Sylfaen" w:hAnsi="Sylfaen" w:cs="Sylfaen"/>
          <w:sz w:val="24"/>
          <w:szCs w:val="24"/>
          <w:lang w:val="ka-GE"/>
        </w:rPr>
        <w:t xml:space="preserve">, რომელზე გაგზავნილი შეტყობინებაც ჩაითვლება ოფიციალურად გაგზავნილად საქართველოს კანონმდებლობით განსაზღვრული მიზნებისთვის. </w:t>
      </w:r>
      <w:r>
        <w:rPr>
          <w:rFonts w:ascii="Sylfaen" w:hAnsi="Sylfaen" w:cs="Sylfaen"/>
          <w:sz w:val="24"/>
          <w:szCs w:val="24"/>
          <w:lang w:val="ka-GE"/>
        </w:rPr>
        <w:t xml:space="preserve">ელ-ფოსტა </w:t>
      </w:r>
      <w:r w:rsidRPr="003B0E48">
        <w:rPr>
          <w:rFonts w:ascii="Sylfaen" w:hAnsi="Sylfaen" w:cs="Sylfaen"/>
          <w:sz w:val="24"/>
          <w:szCs w:val="24"/>
          <w:lang w:val="ka-GE"/>
        </w:rPr>
        <w:t>აქტიურად ითვლება სტუდენტის ჩარიცხვიდან სტუდენტის სტატუსის შეწყვეტამდე. </w:t>
      </w:r>
    </w:p>
    <w:p w14:paraId="69FF708B" w14:textId="77777777" w:rsidR="003B0E48" w:rsidRPr="00AB15EB" w:rsidRDefault="003B0E48" w:rsidP="00C14361">
      <w:pPr>
        <w:rPr>
          <w:rFonts w:ascii="Sylfaen" w:hAnsi="Sylfaen" w:cs="Sylfaen"/>
          <w:sz w:val="24"/>
          <w:szCs w:val="24"/>
          <w:lang w:val="ka-GE"/>
        </w:rPr>
      </w:pPr>
    </w:p>
    <w:p w14:paraId="078D7FC2" w14:textId="77777777" w:rsidR="00C14361" w:rsidRPr="00AB15EB" w:rsidRDefault="00C14361" w:rsidP="00C14361">
      <w:pPr>
        <w:rPr>
          <w:rFonts w:ascii="Sylfaen" w:hAnsi="Sylfaen" w:cs="Sylfaen"/>
          <w:sz w:val="24"/>
          <w:szCs w:val="24"/>
          <w:lang w:val="ka-GE"/>
        </w:rPr>
      </w:pPr>
    </w:p>
    <w:p w14:paraId="5A6AE13C" w14:textId="77777777" w:rsidR="00C14361" w:rsidRPr="00AB15EB" w:rsidRDefault="00C14361" w:rsidP="00155FE7">
      <w:pPr>
        <w:spacing w:line="360" w:lineRule="auto"/>
        <w:ind w:left="4320" w:firstLine="720"/>
        <w:jc w:val="center"/>
        <w:rPr>
          <w:rFonts w:ascii="Sylfaen" w:hAnsi="Sylfaen" w:cs="Sylfaen"/>
          <w:sz w:val="24"/>
          <w:szCs w:val="24"/>
          <w:lang w:val="ka-GE"/>
        </w:rPr>
      </w:pPr>
      <w:r w:rsidRPr="00AB15EB">
        <w:rPr>
          <w:rFonts w:ascii="Sylfaen" w:hAnsi="Sylfaen" w:cs="Sylfaen"/>
          <w:sz w:val="24"/>
          <w:szCs w:val="24"/>
          <w:lang w:val="ka-GE"/>
        </w:rPr>
        <w:t>სტუდენტის ხელმოწერა______________________</w:t>
      </w:r>
    </w:p>
    <w:p w14:paraId="514F97A2" w14:textId="77777777" w:rsidR="00C14361" w:rsidRPr="00AB15EB" w:rsidRDefault="00C14361" w:rsidP="00314DF3">
      <w:pPr>
        <w:spacing w:line="36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AB15EB">
        <w:rPr>
          <w:rFonts w:ascii="Sylfaen" w:hAnsi="Sylfaen" w:cs="Sylfaen"/>
          <w:sz w:val="24"/>
          <w:szCs w:val="24"/>
          <w:lang w:val="ka-GE"/>
        </w:rPr>
        <w:t>სახელი, გვარი (გარკვევით) ____________________</w:t>
      </w:r>
    </w:p>
    <w:p w14:paraId="7578FDB6" w14:textId="77777777" w:rsidR="00C14361" w:rsidRPr="00AB15EB" w:rsidRDefault="00C14361" w:rsidP="00314DF3">
      <w:pPr>
        <w:spacing w:line="36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AB15EB">
        <w:rPr>
          <w:rFonts w:ascii="Sylfaen" w:hAnsi="Sylfaen" w:cs="Sylfaen"/>
          <w:sz w:val="24"/>
          <w:szCs w:val="24"/>
          <w:lang w:val="ka-GE"/>
        </w:rPr>
        <w:t>პირადი ნომერი ______________________________</w:t>
      </w:r>
    </w:p>
    <w:p w14:paraId="3DAA237B" w14:textId="77777777" w:rsidR="00C14361" w:rsidRPr="00AB15EB" w:rsidRDefault="00C14361" w:rsidP="00314DF3">
      <w:pPr>
        <w:spacing w:line="36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AB15EB">
        <w:rPr>
          <w:rFonts w:ascii="Sylfaen" w:hAnsi="Sylfaen" w:cs="Sylfaen"/>
          <w:sz w:val="24"/>
          <w:szCs w:val="24"/>
          <w:lang w:val="ka-GE"/>
        </w:rPr>
        <w:t>მობ. ტელეფონი ______________________________</w:t>
      </w:r>
    </w:p>
    <w:p w14:paraId="432002F8" w14:textId="77777777" w:rsidR="007B7637" w:rsidRDefault="00C14361" w:rsidP="00314DF3">
      <w:pPr>
        <w:spacing w:line="360" w:lineRule="auto"/>
        <w:jc w:val="right"/>
      </w:pPr>
      <w:r w:rsidRPr="00AB15EB">
        <w:rPr>
          <w:rFonts w:ascii="Sylfaen" w:hAnsi="Sylfaen" w:cs="Sylfaen"/>
          <w:sz w:val="24"/>
          <w:szCs w:val="24"/>
          <w:lang w:val="ka-GE"/>
        </w:rPr>
        <w:t>შევსების თარიღი ____________________________</w:t>
      </w:r>
    </w:p>
    <w:sectPr w:rsidR="007B7637" w:rsidSect="00C143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831CB"/>
    <w:multiLevelType w:val="hybridMultilevel"/>
    <w:tmpl w:val="6D7817A6"/>
    <w:lvl w:ilvl="0" w:tplc="946C9F1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61"/>
    <w:rsid w:val="001256FF"/>
    <w:rsid w:val="00125F63"/>
    <w:rsid w:val="00155FE7"/>
    <w:rsid w:val="00314DF3"/>
    <w:rsid w:val="003B0E48"/>
    <w:rsid w:val="00425472"/>
    <w:rsid w:val="006240E2"/>
    <w:rsid w:val="007D15D4"/>
    <w:rsid w:val="008B2777"/>
    <w:rsid w:val="009424FB"/>
    <w:rsid w:val="009A0A6D"/>
    <w:rsid w:val="009A68F0"/>
    <w:rsid w:val="00AB0ADD"/>
    <w:rsid w:val="00AB15EB"/>
    <w:rsid w:val="00C14361"/>
    <w:rsid w:val="00D31B1B"/>
    <w:rsid w:val="00D35DBA"/>
    <w:rsid w:val="00D642E2"/>
    <w:rsid w:val="00F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220E"/>
  <w15:docId w15:val="{A5027A11-3843-49EB-93C2-D7FC488D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36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36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4361"/>
    <w:pPr>
      <w:ind w:left="720"/>
      <w:contextualSpacing/>
    </w:pPr>
  </w:style>
  <w:style w:type="table" w:styleId="TableGrid">
    <w:name w:val="Table Grid"/>
    <w:basedOn w:val="TableNormal"/>
    <w:uiPriority w:val="59"/>
    <w:rsid w:val="00C14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 Tsibadze</cp:lastModifiedBy>
  <cp:revision>2</cp:revision>
  <cp:lastPrinted>2018-09-02T13:53:00Z</cp:lastPrinted>
  <dcterms:created xsi:type="dcterms:W3CDTF">2019-05-23T12:04:00Z</dcterms:created>
  <dcterms:modified xsi:type="dcterms:W3CDTF">2019-05-23T12:04:00Z</dcterms:modified>
</cp:coreProperties>
</file>