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D212" w14:textId="37FA6B11" w:rsidR="008200BD" w:rsidRPr="00322506" w:rsidRDefault="00366042" w:rsidP="00322506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Caucasus University 6th </w:t>
      </w:r>
      <w:r w:rsidR="0074117B" w:rsidRPr="00322506">
        <w:rPr>
          <w:b/>
          <w:sz w:val="24"/>
          <w:szCs w:val="24"/>
        </w:rPr>
        <w:t>Annual</w:t>
      </w:r>
      <w:r w:rsidR="006D5422" w:rsidRPr="00322506">
        <w:rPr>
          <w:b/>
          <w:sz w:val="24"/>
          <w:szCs w:val="24"/>
        </w:rPr>
        <w:t xml:space="preserve"> Conferenc</w:t>
      </w:r>
      <w:r>
        <w:rPr>
          <w:b/>
          <w:sz w:val="24"/>
          <w:szCs w:val="24"/>
        </w:rPr>
        <w:t>e</w:t>
      </w:r>
    </w:p>
    <w:p w14:paraId="322BAC03" w14:textId="733AEDD9" w:rsidR="008200BD" w:rsidRPr="00322506" w:rsidRDefault="00366042" w:rsidP="00322506">
      <w:pPr>
        <w:pStyle w:val="Heading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28-29 May</w:t>
      </w:r>
      <w:r w:rsidR="0074117B" w:rsidRPr="00322506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20</w:t>
      </w:r>
    </w:p>
    <w:p w14:paraId="760EFF62" w14:textId="3E81E0B1" w:rsidR="0057706B" w:rsidRPr="0057706B" w:rsidRDefault="008200BD" w:rsidP="0057706B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Caucasus University</w:t>
      </w:r>
      <w:r w:rsidR="0057706B">
        <w:rPr>
          <w:sz w:val="24"/>
          <w:szCs w:val="24"/>
          <w:lang w:val="en-US"/>
        </w:rPr>
        <w:t xml:space="preserve"> Campus</w:t>
      </w:r>
      <w:r w:rsidRPr="00322506">
        <w:rPr>
          <w:sz w:val="24"/>
          <w:szCs w:val="24"/>
          <w:lang w:val="en-US"/>
        </w:rPr>
        <w:t xml:space="preserve">, </w:t>
      </w:r>
      <w:r w:rsidR="0057706B">
        <w:rPr>
          <w:sz w:val="24"/>
          <w:szCs w:val="24"/>
          <w:lang w:val="en-US"/>
        </w:rPr>
        <w:t xml:space="preserve">1 P. Saakadze Street, 0102, </w:t>
      </w:r>
      <w:r w:rsidRPr="00322506">
        <w:rPr>
          <w:sz w:val="24"/>
          <w:szCs w:val="24"/>
          <w:lang w:val="en-US"/>
        </w:rPr>
        <w:t>Tbilisi, Georgia</w:t>
      </w:r>
    </w:p>
    <w:p w14:paraId="0B9F1409" w14:textId="7768D067" w:rsidR="007E0EF1" w:rsidRDefault="007E0EF1" w:rsidP="00322506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0E72AD" w:rsidRPr="00322506" w14:paraId="3A0A6B68" w14:textId="77777777" w:rsidTr="008200BD">
        <w:tc>
          <w:tcPr>
            <w:tcW w:w="2830" w:type="dxa"/>
          </w:tcPr>
          <w:p w14:paraId="70D05C0F" w14:textId="3206B561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Paper T</w:t>
            </w:r>
            <w:r w:rsidR="000E72AD" w:rsidRPr="00322506">
              <w:rPr>
                <w:i/>
                <w:sz w:val="22"/>
                <w:szCs w:val="22"/>
                <w:lang w:val="en-US"/>
              </w:rPr>
              <w:t>itle</w:t>
            </w:r>
          </w:p>
        </w:tc>
        <w:tc>
          <w:tcPr>
            <w:tcW w:w="6658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8200BD">
        <w:tc>
          <w:tcPr>
            <w:tcW w:w="2830" w:type="dxa"/>
          </w:tcPr>
          <w:p w14:paraId="3CC735D2" w14:textId="1D14E077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6658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8200BD">
        <w:tc>
          <w:tcPr>
            <w:tcW w:w="2830" w:type="dxa"/>
          </w:tcPr>
          <w:p w14:paraId="616B4FA0" w14:textId="76B8AB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6658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8200BD">
        <w:tc>
          <w:tcPr>
            <w:tcW w:w="2830" w:type="dxa"/>
          </w:tcPr>
          <w:p w14:paraId="38DF4997" w14:textId="7A0130DC" w:rsidR="000E72AD" w:rsidRPr="00322506" w:rsidRDefault="000E72A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 xml:space="preserve">Author’s </w:t>
            </w:r>
            <w:r w:rsidR="008200BD" w:rsidRPr="00322506">
              <w:rPr>
                <w:i/>
                <w:sz w:val="22"/>
                <w:szCs w:val="22"/>
                <w:lang w:val="en-US"/>
              </w:rPr>
              <w:t>Affiliation (Department; U</w:t>
            </w:r>
            <w:r w:rsidRPr="00322506">
              <w:rPr>
                <w:i/>
                <w:sz w:val="22"/>
                <w:szCs w:val="22"/>
                <w:lang w:val="en-US"/>
              </w:rPr>
              <w:t>niversity)</w:t>
            </w:r>
          </w:p>
        </w:tc>
        <w:tc>
          <w:tcPr>
            <w:tcW w:w="6658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8200BD">
        <w:tc>
          <w:tcPr>
            <w:tcW w:w="2830" w:type="dxa"/>
          </w:tcPr>
          <w:p w14:paraId="2FD18933" w14:textId="51540E56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Co-Author’s (if applicable) Affiliation (Department; University)</w:t>
            </w:r>
          </w:p>
        </w:tc>
        <w:tc>
          <w:tcPr>
            <w:tcW w:w="6658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8200BD">
        <w:tc>
          <w:tcPr>
            <w:tcW w:w="2830" w:type="dxa"/>
          </w:tcPr>
          <w:p w14:paraId="73F172A5" w14:textId="4FA9B963" w:rsidR="00534329" w:rsidRPr="00322506" w:rsidRDefault="00534329" w:rsidP="00322506">
            <w:pPr>
              <w:pStyle w:val="Heading3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2506">
              <w:rPr>
                <w:rFonts w:eastAsia="Calibri"/>
                <w:i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658" w:type="dxa"/>
            <w:vAlign w:val="center"/>
          </w:tcPr>
          <w:p w14:paraId="10C81BE8" w14:textId="341D593B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Junior Researcher / &lt; 5 Years </w:t>
            </w:r>
            <w:bookmarkStart w:id="1" w:name="Check2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Experience in Research</w:t>
            </w:r>
          </w:p>
          <w:p w14:paraId="67E33F69" w14:textId="64F4F0FE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Intermediate Researcher / 5-10 Years Experience in Research</w:t>
            </w:r>
          </w:p>
          <w:bookmarkStart w:id="2" w:name="Check3"/>
          <w:p w14:paraId="14049ED3" w14:textId="23CE21D5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A972A9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2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Senior Researcher / 10+ Years Experience in Research</w:t>
            </w:r>
          </w:p>
        </w:tc>
      </w:tr>
      <w:tr w:rsidR="00534329" w:rsidRPr="00322506" w14:paraId="157151C7" w14:textId="77777777" w:rsidTr="008200BD">
        <w:tc>
          <w:tcPr>
            <w:tcW w:w="2830" w:type="dxa"/>
          </w:tcPr>
          <w:p w14:paraId="13947985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658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4B8FFC3F" w14:textId="77777777" w:rsidTr="008200BD">
        <w:tc>
          <w:tcPr>
            <w:tcW w:w="2830" w:type="dxa"/>
          </w:tcPr>
          <w:p w14:paraId="375B020E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6658" w:type="dxa"/>
          </w:tcPr>
          <w:p w14:paraId="396AA6D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5716C5B3" w14:textId="77777777" w:rsidTr="008200BD">
        <w:tc>
          <w:tcPr>
            <w:tcW w:w="2830" w:type="dxa"/>
          </w:tcPr>
          <w:p w14:paraId="2EAA9F39" w14:textId="50663F46" w:rsidR="00534329" w:rsidRPr="00322506" w:rsidRDefault="00322506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Visa Requirement</w:t>
            </w:r>
          </w:p>
        </w:tc>
        <w:tc>
          <w:tcPr>
            <w:tcW w:w="6658" w:type="dxa"/>
            <w:vAlign w:val="center"/>
          </w:tcPr>
          <w:p w14:paraId="62AB0CCB" w14:textId="06E61163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A972A9">
              <w:rPr>
                <w:rFonts w:asciiTheme="majorHAnsi" w:eastAsia="Calibri" w:hAnsiTheme="majorHAnsi" w:cstheme="majorHAnsi"/>
                <w:lang w:val="en-US"/>
              </w:rPr>
            </w:r>
            <w:r w:rsidR="00A972A9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Yes                   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A972A9">
              <w:rPr>
                <w:rFonts w:asciiTheme="majorHAnsi" w:eastAsia="Calibri" w:hAnsiTheme="majorHAnsi" w:cstheme="majorHAnsi"/>
                <w:lang w:val="en-US"/>
              </w:rPr>
            </w:r>
            <w:r w:rsidR="00A972A9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</w:p>
        </w:tc>
      </w:tr>
      <w:tr w:rsidR="00534329" w:rsidRPr="00322506" w14:paraId="242C9544" w14:textId="77777777" w:rsidTr="008200BD">
        <w:tc>
          <w:tcPr>
            <w:tcW w:w="2830" w:type="dxa"/>
          </w:tcPr>
          <w:p w14:paraId="1FAB4AD5" w14:textId="30C459B9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Date of Arrival / Departure</w:t>
            </w:r>
          </w:p>
        </w:tc>
        <w:tc>
          <w:tcPr>
            <w:tcW w:w="6658" w:type="dxa"/>
          </w:tcPr>
          <w:p w14:paraId="096288F3" w14:textId="77777777" w:rsidR="00534329" w:rsidRPr="00322506" w:rsidRDefault="00534329" w:rsidP="00322506">
            <w:pPr>
              <w:jc w:val="both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534329" w:rsidRPr="00322506" w14:paraId="1F2C4DA6" w14:textId="77777777" w:rsidTr="008200BD">
        <w:tc>
          <w:tcPr>
            <w:tcW w:w="2830" w:type="dxa"/>
          </w:tcPr>
          <w:p w14:paraId="5D671403" w14:textId="06AA2AC2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Special Mentions</w:t>
            </w:r>
          </w:p>
          <w:p w14:paraId="5677ADC6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(e.g. disabilities, food restrictions)</w:t>
            </w:r>
          </w:p>
        </w:tc>
        <w:tc>
          <w:tcPr>
            <w:tcW w:w="6658" w:type="dxa"/>
          </w:tcPr>
          <w:p w14:paraId="48527A58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1AB9E51" w14:textId="7ACCD4FD" w:rsidR="000E72AD" w:rsidRPr="00322506" w:rsidRDefault="000E72AD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F13E63F" w14:textId="77777777" w:rsidR="00322506" w:rsidRPr="00322506" w:rsidRDefault="00322506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FE54811" w14:textId="70C95571" w:rsidR="008441B8" w:rsidRPr="00322506" w:rsidRDefault="004C3C23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Please send the filled 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form at </w:t>
      </w:r>
      <w:bookmarkStart w:id="3" w:name="_Hlk505168426"/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begin"/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instrText xml:space="preserve"> HYPERLINK "mailto:research@cu.edu.ge" </w:instrTex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separate"/>
      </w:r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research@cu.edu.ge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end"/>
      </w:r>
      <w:bookmarkEnd w:id="3"/>
      <w:r w:rsidR="008441B8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34329" w:rsidRPr="00322506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66042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February </w:t>
      </w:r>
      <w:r w:rsidR="00773CA5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29, </w:t>
      </w:r>
      <w:bookmarkStart w:id="4" w:name="_GoBack"/>
      <w:bookmarkEnd w:id="4"/>
      <w:r w:rsidR="00366042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2020</w:t>
      </w:r>
    </w:p>
    <w:p w14:paraId="2A7C4D71" w14:textId="13FB8B58" w:rsidR="00534329" w:rsidRPr="00322506" w:rsidRDefault="00534329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pplications received afte</w:t>
      </w:r>
      <w:r w:rsidRPr="00322506">
        <w:rPr>
          <w:rFonts w:asciiTheme="majorHAnsi" w:hAnsiTheme="majorHAnsi" w:cstheme="majorHAnsi"/>
          <w:sz w:val="24"/>
          <w:szCs w:val="24"/>
          <w:lang w:val="en-US"/>
        </w:rPr>
        <w:t>r deadline will not be reviewed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>.</w:t>
      </w:r>
    </w:p>
    <w:sectPr w:rsidR="00534329" w:rsidRPr="00322506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B6CA" w14:textId="77777777" w:rsidR="00A972A9" w:rsidRDefault="00A972A9" w:rsidP="00322506">
      <w:r>
        <w:separator/>
      </w:r>
    </w:p>
  </w:endnote>
  <w:endnote w:type="continuationSeparator" w:id="0">
    <w:p w14:paraId="791EB812" w14:textId="77777777" w:rsidR="00A972A9" w:rsidRDefault="00A972A9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5C14" w14:textId="77777777" w:rsidR="00A972A9" w:rsidRDefault="00A972A9" w:rsidP="00322506">
      <w:r>
        <w:separator/>
      </w:r>
    </w:p>
  </w:footnote>
  <w:footnote w:type="continuationSeparator" w:id="0">
    <w:p w14:paraId="402C9124" w14:textId="77777777" w:rsidR="00A972A9" w:rsidRDefault="00A972A9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35AD" w14:textId="59450E71" w:rsidR="00322506" w:rsidRDefault="00322506" w:rsidP="00322506">
    <w:pPr>
      <w:pStyle w:val="Header"/>
      <w:jc w:val="center"/>
    </w:pPr>
    <w:r w:rsidRPr="00534329">
      <w:rPr>
        <w:rFonts w:asciiTheme="majorHAnsi" w:hAnsiTheme="majorHAnsi" w:cstheme="majorHAnsi"/>
        <w:noProof/>
        <w:sz w:val="24"/>
        <w:szCs w:val="24"/>
        <w:u w:color="1F497D"/>
        <w:lang w:val="en-US"/>
      </w:rPr>
      <w:drawing>
        <wp:inline distT="0" distB="0" distL="0" distR="0" wp14:anchorId="4947DD2B" wp14:editId="64FC8579">
          <wp:extent cx="1143000" cy="1152525"/>
          <wp:effectExtent l="0" t="0" r="0" b="9525"/>
          <wp:docPr id="3" name="officeArt object" descr="CU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 - 1.jpg" descr="CU -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269" cy="1152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6788C"/>
    <w:rsid w:val="001F0226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6148D6"/>
    <w:rsid w:val="00697D3C"/>
    <w:rsid w:val="006D5422"/>
    <w:rsid w:val="00727593"/>
    <w:rsid w:val="0074117B"/>
    <w:rsid w:val="00773CA5"/>
    <w:rsid w:val="007E0EF1"/>
    <w:rsid w:val="00810488"/>
    <w:rsid w:val="008200BD"/>
    <w:rsid w:val="008441B8"/>
    <w:rsid w:val="009D21AE"/>
    <w:rsid w:val="00A972A9"/>
    <w:rsid w:val="00AA3579"/>
    <w:rsid w:val="00AC7E8B"/>
    <w:rsid w:val="00B0214C"/>
    <w:rsid w:val="00B82B6D"/>
    <w:rsid w:val="00BD72F0"/>
    <w:rsid w:val="00C12C09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Nino</cp:lastModifiedBy>
  <cp:revision>3</cp:revision>
  <dcterms:created xsi:type="dcterms:W3CDTF">2019-11-07T08:33:00Z</dcterms:created>
  <dcterms:modified xsi:type="dcterms:W3CDTF">2019-11-07T08:34:00Z</dcterms:modified>
</cp:coreProperties>
</file>