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A1FF" w14:textId="377F1DF0" w:rsidR="005821E6" w:rsidRDefault="00EF5364">
      <w:r>
        <w:rPr>
          <w:noProof/>
        </w:rPr>
        <w:drawing>
          <wp:anchor distT="0" distB="0" distL="114300" distR="114300" simplePos="0" relativeHeight="251660288" behindDoc="0" locked="0" layoutInCell="1" allowOverlap="1" wp14:anchorId="075B058F" wp14:editId="77E2F0BE">
            <wp:simplePos x="0" y="0"/>
            <wp:positionH relativeFrom="margin">
              <wp:posOffset>2366645</wp:posOffset>
            </wp:positionH>
            <wp:positionV relativeFrom="margin">
              <wp:posOffset>-1066165</wp:posOffset>
            </wp:positionV>
            <wp:extent cx="1543050" cy="1577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311">
        <w:rPr>
          <w:noProof/>
        </w:rPr>
        <w:drawing>
          <wp:anchor distT="0" distB="0" distL="114300" distR="114300" simplePos="0" relativeHeight="251658240" behindDoc="0" locked="0" layoutInCell="1" allowOverlap="1" wp14:anchorId="6A7FC25D" wp14:editId="14BF265A">
            <wp:simplePos x="0" y="0"/>
            <wp:positionH relativeFrom="page">
              <wp:posOffset>0</wp:posOffset>
            </wp:positionH>
            <wp:positionV relativeFrom="topMargin">
              <wp:posOffset>400050</wp:posOffset>
            </wp:positionV>
            <wp:extent cx="3543300" cy="721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logo with the Supp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311">
        <w:rPr>
          <w:noProof/>
        </w:rPr>
        <w:drawing>
          <wp:anchor distT="0" distB="0" distL="114300" distR="114300" simplePos="0" relativeHeight="251659264" behindDoc="0" locked="0" layoutInCell="1" allowOverlap="1" wp14:anchorId="2CD79F07" wp14:editId="24A62008">
            <wp:simplePos x="0" y="0"/>
            <wp:positionH relativeFrom="margin">
              <wp:posOffset>4629150</wp:posOffset>
            </wp:positionH>
            <wp:positionV relativeFrom="margin">
              <wp:posOffset>-600075</wp:posOffset>
            </wp:positionV>
            <wp:extent cx="2077720" cy="832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al Face of 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6BD2A" w14:textId="74105686" w:rsidR="005821E6" w:rsidRDefault="005821E6"/>
    <w:p w14:paraId="1BB706AC" w14:textId="77777777" w:rsidR="00303A53" w:rsidRDefault="005821E6" w:rsidP="00562C3E">
      <w:pPr>
        <w:pStyle w:val="Heading1"/>
        <w:jc w:val="center"/>
        <w:rPr>
          <w:b/>
          <w:color w:val="0070C0"/>
        </w:rPr>
      </w:pPr>
      <w:r w:rsidRPr="00401D49">
        <w:rPr>
          <w:b/>
          <w:color w:val="0070C0"/>
        </w:rPr>
        <w:t xml:space="preserve">Jean Monnet </w:t>
      </w:r>
      <w:r w:rsidR="00562C3E">
        <w:rPr>
          <w:rFonts w:ascii="Sylfaen" w:hAnsi="Sylfaen" w:cs="Sylfaen"/>
          <w:b/>
          <w:color w:val="0070C0"/>
        </w:rPr>
        <w:t>Project</w:t>
      </w:r>
      <w:r w:rsidRPr="00401D49">
        <w:rPr>
          <w:b/>
          <w:color w:val="0070C0"/>
        </w:rPr>
        <w:t xml:space="preserve"> </w:t>
      </w:r>
      <w:r w:rsidR="00562C3E">
        <w:rPr>
          <w:b/>
          <w:color w:val="0070C0"/>
        </w:rPr>
        <w:t>“</w:t>
      </w:r>
      <w:r w:rsidRPr="00401D49">
        <w:rPr>
          <w:b/>
          <w:color w:val="0070C0"/>
        </w:rPr>
        <w:t>LFEU</w:t>
      </w:r>
      <w:r w:rsidR="00562C3E">
        <w:rPr>
          <w:b/>
          <w:color w:val="0070C0"/>
        </w:rPr>
        <w:t>”</w:t>
      </w:r>
    </w:p>
    <w:p w14:paraId="2777E2CE" w14:textId="3901F8EA" w:rsidR="005821E6" w:rsidRDefault="005821E6" w:rsidP="00562C3E">
      <w:pPr>
        <w:pStyle w:val="Heading1"/>
        <w:jc w:val="center"/>
        <w:rPr>
          <w:rFonts w:ascii="Sylfaen" w:hAnsi="Sylfaen" w:cs="Sylfaen"/>
          <w:b/>
          <w:color w:val="0070C0"/>
        </w:rPr>
      </w:pPr>
      <w:r w:rsidRPr="00401D49">
        <w:rPr>
          <w:b/>
          <w:color w:val="0070C0"/>
        </w:rPr>
        <w:t xml:space="preserve"> </w:t>
      </w:r>
      <w:r w:rsidR="00562C3E">
        <w:rPr>
          <w:rFonts w:ascii="Sylfaen" w:hAnsi="Sylfaen" w:cs="Sylfaen"/>
          <w:b/>
          <w:color w:val="0070C0"/>
        </w:rPr>
        <w:t>Law Trainings</w:t>
      </w:r>
    </w:p>
    <w:p w14:paraId="0FB5BBE2" w14:textId="2348436D" w:rsidR="00D7005D" w:rsidRPr="00D7005D" w:rsidRDefault="00D7005D" w:rsidP="00D7005D">
      <w:r w:rsidRPr="00401D49">
        <w:rPr>
          <w:rFonts w:ascii="Sylfaen" w:hAnsi="Sylfaen" w:cs="Sylfae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D8B6" wp14:editId="40CA326C">
                <wp:simplePos x="0" y="0"/>
                <wp:positionH relativeFrom="margin">
                  <wp:posOffset>-835660</wp:posOffset>
                </wp:positionH>
                <wp:positionV relativeFrom="paragraph">
                  <wp:posOffset>177800</wp:posOffset>
                </wp:positionV>
                <wp:extent cx="78009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B3086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5.8pt,14pt" to="54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8F24C56" w14:textId="07FF4327" w:rsidR="00D7005D" w:rsidRPr="005F1742" w:rsidRDefault="00303A53" w:rsidP="00D7005D">
      <w:pPr>
        <w:jc w:val="center"/>
        <w:rPr>
          <w:b/>
          <w:color w:val="BF8F00" w:themeColor="accent4" w:themeShade="BF"/>
          <w:sz w:val="24"/>
          <w:szCs w:val="24"/>
          <w:lang w:val="ka-GE"/>
        </w:rPr>
      </w:pPr>
      <w:r>
        <w:rPr>
          <w:b/>
          <w:color w:val="BF8F00" w:themeColor="accent4" w:themeShade="BF"/>
          <w:sz w:val="24"/>
          <w:szCs w:val="24"/>
        </w:rPr>
        <w:t>Caucasus University, Sheraton Batumi Hotel</w:t>
      </w:r>
      <w:r w:rsidR="00D7005D" w:rsidRPr="005F1742">
        <w:rPr>
          <w:b/>
          <w:color w:val="BF8F00" w:themeColor="accent4" w:themeShade="BF"/>
          <w:sz w:val="24"/>
          <w:szCs w:val="24"/>
          <w:lang w:val="ka-GE"/>
        </w:rPr>
        <w:t xml:space="preserve"> </w:t>
      </w:r>
    </w:p>
    <w:p w14:paraId="55B942D5" w14:textId="076AC478" w:rsidR="005F1742" w:rsidRPr="005F1742" w:rsidRDefault="005F1742" w:rsidP="005F1742">
      <w:pPr>
        <w:pStyle w:val="Heading1"/>
        <w:jc w:val="center"/>
        <w:rPr>
          <w:b/>
          <w:color w:val="BF8F00" w:themeColor="accent4" w:themeShade="BF"/>
          <w:sz w:val="24"/>
          <w:szCs w:val="24"/>
          <w:lang w:val="ka-GE"/>
        </w:rPr>
      </w:pPr>
      <w:r w:rsidRPr="00303A53">
        <w:rPr>
          <w:b/>
          <w:color w:val="BF8F00" w:themeColor="accent4" w:themeShade="BF"/>
          <w:sz w:val="24"/>
          <w:szCs w:val="24"/>
          <w:lang w:val="ka-GE"/>
        </w:rPr>
        <w:t xml:space="preserve">07-08 </w:t>
      </w:r>
      <w:r w:rsidR="00303A53" w:rsidRPr="00303A53">
        <w:rPr>
          <w:b/>
          <w:color w:val="BF8F00" w:themeColor="accent4" w:themeShade="BF"/>
          <w:sz w:val="24"/>
          <w:szCs w:val="24"/>
          <w:lang w:val="ka-GE"/>
        </w:rPr>
        <w:t>July</w:t>
      </w:r>
      <w:r w:rsidRPr="00303A53">
        <w:rPr>
          <w:b/>
          <w:color w:val="BF8F00" w:themeColor="accent4" w:themeShade="BF"/>
          <w:sz w:val="24"/>
          <w:szCs w:val="24"/>
          <w:lang w:val="ka-GE"/>
        </w:rPr>
        <w:t>,</w:t>
      </w:r>
      <w:r w:rsidRPr="005F1742">
        <w:rPr>
          <w:b/>
          <w:color w:val="BF8F00" w:themeColor="accent4" w:themeShade="BF"/>
          <w:sz w:val="24"/>
          <w:szCs w:val="24"/>
          <w:lang w:val="ka-GE"/>
        </w:rPr>
        <w:t>2021</w:t>
      </w:r>
    </w:p>
    <w:p w14:paraId="51FEA64F" w14:textId="16C7BF36" w:rsidR="00D7005D" w:rsidRPr="005F1742" w:rsidRDefault="00303A53" w:rsidP="00D7005D">
      <w:pPr>
        <w:jc w:val="center"/>
        <w:rPr>
          <w:b/>
          <w:color w:val="BF8F00" w:themeColor="accent4" w:themeShade="BF"/>
          <w:sz w:val="24"/>
          <w:szCs w:val="24"/>
          <w:lang w:val="ka-GE"/>
        </w:rPr>
      </w:pPr>
      <w:r w:rsidRPr="00303A53">
        <w:rPr>
          <w:b/>
          <w:color w:val="BF8F00" w:themeColor="accent4" w:themeShade="BF"/>
          <w:sz w:val="24"/>
          <w:szCs w:val="24"/>
          <w:lang w:val="ka-GE"/>
        </w:rPr>
        <w:t>Batumi, Adjara, Rustaveli str.</w:t>
      </w:r>
      <w:r>
        <w:rPr>
          <w:b/>
          <w:color w:val="BF8F00" w:themeColor="accent4" w:themeShade="BF"/>
          <w:sz w:val="24"/>
          <w:szCs w:val="24"/>
        </w:rPr>
        <w:t xml:space="preserve"> 28 </w:t>
      </w:r>
    </w:p>
    <w:p w14:paraId="5608FFA1" w14:textId="094D2CC5" w:rsidR="00D600F4" w:rsidRPr="00303A53" w:rsidRDefault="00303A53" w:rsidP="00D7005D">
      <w:pPr>
        <w:shd w:val="clear" w:color="auto" w:fill="FFD966" w:themeFill="accent4" w:themeFillTint="99"/>
        <w:jc w:val="both"/>
        <w:rPr>
          <w:b/>
          <w:color w:val="0070C0"/>
          <w:sz w:val="28"/>
          <w:szCs w:val="28"/>
          <w:lang w:val="ka-GE"/>
        </w:rPr>
      </w:pPr>
      <w:r w:rsidRPr="00303A53">
        <w:rPr>
          <w:b/>
          <w:color w:val="0070C0"/>
          <w:sz w:val="28"/>
          <w:szCs w:val="28"/>
          <w:lang w:val="ka-GE"/>
        </w:rPr>
        <w:t>7 July</w:t>
      </w:r>
    </w:p>
    <w:p w14:paraId="3243AA71" w14:textId="3CC078BF" w:rsidR="00D600F4" w:rsidRPr="00303A53" w:rsidRDefault="00D600F4" w:rsidP="00D600F4">
      <w:pPr>
        <w:jc w:val="both"/>
        <w:rPr>
          <w:color w:val="808080" w:themeColor="background1" w:themeShade="80"/>
          <w:lang w:val="ka-GE"/>
        </w:rPr>
      </w:pPr>
      <w:r w:rsidRPr="00D7005D">
        <w:rPr>
          <w:color w:val="808080" w:themeColor="background1" w:themeShade="80"/>
          <w:lang w:val="ka-GE"/>
        </w:rPr>
        <w:t>09.45 – 10.00</w:t>
      </w:r>
      <w:r w:rsidRPr="00D7005D">
        <w:rPr>
          <w:color w:val="808080" w:themeColor="background1" w:themeShade="80"/>
          <w:lang w:val="ka-GE"/>
        </w:rPr>
        <w:tab/>
      </w:r>
      <w:r w:rsidRPr="00D7005D">
        <w:rPr>
          <w:color w:val="808080" w:themeColor="background1" w:themeShade="80"/>
          <w:lang w:val="ka-GE"/>
        </w:rPr>
        <w:tab/>
      </w:r>
      <w:r w:rsidR="00303A53" w:rsidRPr="00303A53">
        <w:rPr>
          <w:color w:val="808080" w:themeColor="background1" w:themeShade="80"/>
          <w:lang w:val="ka-GE"/>
        </w:rPr>
        <w:t>Registration</w:t>
      </w:r>
    </w:p>
    <w:p w14:paraId="78BE5F35" w14:textId="7FCAB833" w:rsidR="0089636E" w:rsidRDefault="00D600F4" w:rsidP="00D600F4">
      <w:pPr>
        <w:jc w:val="both"/>
        <w:rPr>
          <w:color w:val="808080" w:themeColor="background1" w:themeShade="80"/>
          <w:lang w:val="ka-GE"/>
        </w:rPr>
      </w:pPr>
      <w:r w:rsidRPr="00D7005D">
        <w:rPr>
          <w:color w:val="808080" w:themeColor="background1" w:themeShade="80"/>
          <w:lang w:val="ka-GE"/>
        </w:rPr>
        <w:t>10.00 – 10.1</w:t>
      </w:r>
      <w:r w:rsidR="005B1201">
        <w:rPr>
          <w:color w:val="808080" w:themeColor="background1" w:themeShade="80"/>
          <w:lang w:val="ka-GE"/>
        </w:rPr>
        <w:t>0</w:t>
      </w:r>
      <w:r w:rsidRPr="00D7005D">
        <w:rPr>
          <w:color w:val="808080" w:themeColor="background1" w:themeShade="80"/>
          <w:lang w:val="ka-GE"/>
        </w:rPr>
        <w:t xml:space="preserve"> </w:t>
      </w:r>
      <w:r w:rsidRPr="00D7005D">
        <w:rPr>
          <w:color w:val="808080" w:themeColor="background1" w:themeShade="80"/>
          <w:lang w:val="ka-GE"/>
        </w:rPr>
        <w:tab/>
      </w:r>
      <w:r w:rsidRPr="00D7005D">
        <w:rPr>
          <w:color w:val="808080" w:themeColor="background1" w:themeShade="80"/>
          <w:lang w:val="ka-GE"/>
        </w:rPr>
        <w:tab/>
      </w:r>
      <w:r w:rsidR="00303A53" w:rsidRPr="00303A53">
        <w:rPr>
          <w:color w:val="808080" w:themeColor="background1" w:themeShade="80"/>
          <w:lang w:val="ka-GE"/>
        </w:rPr>
        <w:t xml:space="preserve">Opening. Information about the project, trainings, trainers and agenda </w:t>
      </w:r>
      <w:r w:rsidRPr="00D7005D">
        <w:rPr>
          <w:color w:val="808080" w:themeColor="background1" w:themeShade="80"/>
          <w:lang w:val="ka-GE"/>
        </w:rPr>
        <w:t xml:space="preserve"> </w:t>
      </w:r>
    </w:p>
    <w:p w14:paraId="68EE7A8E" w14:textId="539536FA" w:rsidR="00D600F4" w:rsidRPr="00303A53" w:rsidRDefault="00303A53" w:rsidP="0089636E">
      <w:pPr>
        <w:ind w:left="1440" w:firstLine="720"/>
        <w:jc w:val="both"/>
        <w:rPr>
          <w:b/>
          <w:i/>
          <w:color w:val="808080" w:themeColor="background1" w:themeShade="80"/>
          <w:lang w:val="ka-GE"/>
        </w:rPr>
      </w:pPr>
      <w:r w:rsidRPr="00303A53">
        <w:rPr>
          <w:b/>
          <w:i/>
          <w:color w:val="808080" w:themeColor="background1" w:themeShade="80"/>
        </w:rPr>
        <w:t xml:space="preserve">Project Coordinator Ms. </w:t>
      </w:r>
      <w:proofErr w:type="spellStart"/>
      <w:r w:rsidRPr="00303A53">
        <w:rPr>
          <w:b/>
          <w:i/>
          <w:color w:val="808080" w:themeColor="background1" w:themeShade="80"/>
        </w:rPr>
        <w:t>Sophio</w:t>
      </w:r>
      <w:proofErr w:type="spellEnd"/>
      <w:r w:rsidRPr="00303A53">
        <w:rPr>
          <w:b/>
          <w:i/>
          <w:color w:val="808080" w:themeColor="background1" w:themeShade="80"/>
        </w:rPr>
        <w:t xml:space="preserve"> </w:t>
      </w:r>
      <w:proofErr w:type="spellStart"/>
      <w:r w:rsidRPr="00303A53">
        <w:rPr>
          <w:b/>
          <w:i/>
          <w:color w:val="808080" w:themeColor="background1" w:themeShade="80"/>
        </w:rPr>
        <w:t>Shengelia</w:t>
      </w:r>
      <w:proofErr w:type="spellEnd"/>
      <w:r w:rsidRPr="00303A53">
        <w:rPr>
          <w:b/>
          <w:i/>
          <w:color w:val="808080" w:themeColor="background1" w:themeShade="80"/>
        </w:rPr>
        <w:t xml:space="preserve"> </w:t>
      </w:r>
      <w:r w:rsidR="001C7A5E" w:rsidRPr="00303A53">
        <w:rPr>
          <w:b/>
          <w:i/>
          <w:color w:val="808080" w:themeColor="background1" w:themeShade="80"/>
          <w:lang w:val="ka-GE"/>
        </w:rPr>
        <w:t xml:space="preserve"> </w:t>
      </w:r>
    </w:p>
    <w:p w14:paraId="417DEDFE" w14:textId="46FF3B6C" w:rsidR="005B1201" w:rsidRPr="00D7005D" w:rsidRDefault="001C7A5E" w:rsidP="005B1201">
      <w:pPr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10.10 – 10.15</w:t>
      </w:r>
      <w:r w:rsidR="005B1201">
        <w:rPr>
          <w:color w:val="808080" w:themeColor="background1" w:themeShade="80"/>
          <w:lang w:val="ka-GE"/>
        </w:rPr>
        <w:tab/>
      </w:r>
      <w:r w:rsidR="005B1201">
        <w:rPr>
          <w:color w:val="808080" w:themeColor="background1" w:themeShade="80"/>
          <w:lang w:val="ka-GE"/>
        </w:rPr>
        <w:tab/>
      </w:r>
      <w:r w:rsidR="00303A53" w:rsidRPr="00303A53">
        <w:rPr>
          <w:color w:val="808080" w:themeColor="background1" w:themeShade="80"/>
          <w:lang w:val="ka-GE"/>
        </w:rPr>
        <w:t>Welcome Speech, Caucasus University President</w:t>
      </w:r>
      <w:r w:rsidR="00303A53" w:rsidRPr="00303A53">
        <w:rPr>
          <w:b/>
          <w:i/>
          <w:color w:val="808080" w:themeColor="background1" w:themeShade="80"/>
          <w:lang w:val="ka-GE"/>
        </w:rPr>
        <w:t xml:space="preserve"> Mr. Kakha S</w:t>
      </w:r>
      <w:proofErr w:type="spellStart"/>
      <w:r w:rsidR="00303A53" w:rsidRPr="00303A53">
        <w:rPr>
          <w:b/>
          <w:i/>
          <w:color w:val="808080" w:themeColor="background1" w:themeShade="80"/>
        </w:rPr>
        <w:t>hengelia</w:t>
      </w:r>
      <w:proofErr w:type="spellEnd"/>
      <w:r w:rsidR="00303A53">
        <w:rPr>
          <w:color w:val="808080" w:themeColor="background1" w:themeShade="80"/>
        </w:rPr>
        <w:t xml:space="preserve"> </w:t>
      </w:r>
    </w:p>
    <w:p w14:paraId="1FE07AB2" w14:textId="344F1C00" w:rsidR="00D600F4" w:rsidRPr="0031082B" w:rsidRDefault="00D600F4" w:rsidP="00D600F4">
      <w:pPr>
        <w:jc w:val="both"/>
        <w:rPr>
          <w:b/>
          <w:bCs/>
          <w:i/>
          <w:iCs/>
          <w:color w:val="808080" w:themeColor="background1" w:themeShade="80"/>
        </w:rPr>
      </w:pPr>
      <w:r w:rsidRPr="00D7005D">
        <w:rPr>
          <w:color w:val="808080" w:themeColor="background1" w:themeShade="80"/>
          <w:lang w:val="ka-GE"/>
        </w:rPr>
        <w:t>10.</w:t>
      </w:r>
      <w:r w:rsidR="001C7A5E">
        <w:rPr>
          <w:color w:val="808080" w:themeColor="background1" w:themeShade="80"/>
          <w:lang w:val="ka-GE"/>
        </w:rPr>
        <w:t>15</w:t>
      </w:r>
      <w:r w:rsidRPr="00D7005D">
        <w:rPr>
          <w:color w:val="808080" w:themeColor="background1" w:themeShade="80"/>
          <w:lang w:val="ka-GE"/>
        </w:rPr>
        <w:t xml:space="preserve"> – 10.2</w:t>
      </w:r>
      <w:r w:rsidR="001C7A5E">
        <w:rPr>
          <w:color w:val="808080" w:themeColor="background1" w:themeShade="80"/>
          <w:lang w:val="ka-GE"/>
        </w:rPr>
        <w:t>0</w:t>
      </w:r>
      <w:r w:rsidRPr="00D7005D">
        <w:rPr>
          <w:color w:val="808080" w:themeColor="background1" w:themeShade="80"/>
          <w:lang w:val="ka-GE"/>
        </w:rPr>
        <w:t xml:space="preserve"> </w:t>
      </w:r>
      <w:r w:rsidRPr="00D7005D">
        <w:rPr>
          <w:color w:val="808080" w:themeColor="background1" w:themeShade="80"/>
          <w:lang w:val="ka-GE"/>
        </w:rPr>
        <w:tab/>
      </w:r>
      <w:r w:rsidRPr="00D7005D">
        <w:rPr>
          <w:color w:val="808080" w:themeColor="background1" w:themeShade="80"/>
          <w:lang w:val="ka-GE"/>
        </w:rPr>
        <w:tab/>
      </w:r>
      <w:r w:rsidR="00303A53">
        <w:rPr>
          <w:color w:val="808080" w:themeColor="background1" w:themeShade="80"/>
        </w:rPr>
        <w:t xml:space="preserve">Welcome Speech, Batumi City Municipality Head, </w:t>
      </w:r>
      <w:r w:rsidR="00303A53" w:rsidRPr="00303A53">
        <w:rPr>
          <w:b/>
          <w:i/>
          <w:color w:val="808080" w:themeColor="background1" w:themeShade="80"/>
        </w:rPr>
        <w:t xml:space="preserve">Mayor </w:t>
      </w:r>
      <w:r w:rsidR="0031082B">
        <w:rPr>
          <w:b/>
          <w:i/>
          <w:color w:val="808080" w:themeColor="background1" w:themeShade="80"/>
        </w:rPr>
        <w:t xml:space="preserve">Mr. </w:t>
      </w:r>
      <w:proofErr w:type="spellStart"/>
      <w:r w:rsidR="0031082B">
        <w:rPr>
          <w:b/>
          <w:i/>
          <w:color w:val="808080" w:themeColor="background1" w:themeShade="80"/>
        </w:rPr>
        <w:t>Archil</w:t>
      </w:r>
      <w:proofErr w:type="spellEnd"/>
      <w:r w:rsidR="0031082B">
        <w:rPr>
          <w:b/>
          <w:i/>
          <w:color w:val="808080" w:themeColor="background1" w:themeShade="80"/>
        </w:rPr>
        <w:t xml:space="preserve"> Chikovan</w:t>
      </w:r>
      <w:bookmarkStart w:id="0" w:name="_GoBack"/>
      <w:bookmarkEnd w:id="0"/>
      <w:r w:rsidR="0031082B">
        <w:rPr>
          <w:b/>
          <w:i/>
          <w:color w:val="808080" w:themeColor="background1" w:themeShade="80"/>
        </w:rPr>
        <w:t>i</w:t>
      </w:r>
    </w:p>
    <w:p w14:paraId="46F04426" w14:textId="77777777" w:rsidR="00303A53" w:rsidRDefault="001C7A5E" w:rsidP="00303A53">
      <w:pPr>
        <w:jc w:val="both"/>
        <w:rPr>
          <w:bCs/>
          <w:iCs/>
          <w:color w:val="808080" w:themeColor="background1" w:themeShade="80"/>
          <w:lang w:val="ka-GE"/>
        </w:rPr>
      </w:pPr>
      <w:r w:rsidRPr="00303A53">
        <w:rPr>
          <w:bCs/>
          <w:iCs/>
          <w:color w:val="808080" w:themeColor="background1" w:themeShade="80"/>
          <w:lang w:val="ka-GE"/>
        </w:rPr>
        <w:t>10.20 – 10.25</w:t>
      </w:r>
      <w:r w:rsidR="00AD37F7" w:rsidRPr="00303A53">
        <w:rPr>
          <w:bCs/>
          <w:iCs/>
          <w:color w:val="808080" w:themeColor="background1" w:themeShade="80"/>
          <w:lang w:val="ka-GE"/>
        </w:rPr>
        <w:tab/>
      </w:r>
      <w:r w:rsidR="00AD37F7" w:rsidRPr="00303A53">
        <w:rPr>
          <w:bCs/>
          <w:iCs/>
          <w:color w:val="808080" w:themeColor="background1" w:themeShade="80"/>
          <w:lang w:val="ka-GE"/>
        </w:rPr>
        <w:tab/>
      </w:r>
      <w:r w:rsidR="00303A53" w:rsidRPr="00303A53">
        <w:rPr>
          <w:bCs/>
          <w:iCs/>
          <w:color w:val="808080" w:themeColor="background1" w:themeShade="80"/>
          <w:lang w:val="ka-GE"/>
        </w:rPr>
        <w:t xml:space="preserve">Welcome Speech, Iv. Javakhishvili Tbilisi State University Rector, </w:t>
      </w:r>
    </w:p>
    <w:p w14:paraId="6BEFCE60" w14:textId="1AC9B34D" w:rsidR="00DD3D37" w:rsidRPr="00303A53" w:rsidRDefault="00303A53" w:rsidP="00303A53">
      <w:pPr>
        <w:ind w:left="1440" w:firstLine="720"/>
        <w:jc w:val="both"/>
        <w:rPr>
          <w:b/>
          <w:i/>
          <w:color w:val="808080" w:themeColor="background1" w:themeShade="80"/>
          <w:lang w:val="ka-GE"/>
        </w:rPr>
      </w:pPr>
      <w:r w:rsidRPr="00303A53">
        <w:rPr>
          <w:b/>
          <w:bCs/>
          <w:i/>
          <w:iCs/>
          <w:color w:val="808080" w:themeColor="background1" w:themeShade="80"/>
          <w:lang w:val="ka-GE"/>
        </w:rPr>
        <w:t xml:space="preserve">Mr. Giorgi Sharvashidze </w:t>
      </w:r>
    </w:p>
    <w:p w14:paraId="01CFC1BB" w14:textId="4CACB7D0" w:rsidR="00D600F4" w:rsidRPr="00D7005D" w:rsidRDefault="00FD0FA6" w:rsidP="00D600F4">
      <w:pPr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10.25</w:t>
      </w:r>
      <w:r w:rsidR="007D68BF">
        <w:rPr>
          <w:color w:val="808080" w:themeColor="background1" w:themeShade="80"/>
          <w:lang w:val="ka-GE"/>
        </w:rPr>
        <w:t xml:space="preserve"> </w:t>
      </w:r>
      <w:r>
        <w:rPr>
          <w:color w:val="808080" w:themeColor="background1" w:themeShade="80"/>
          <w:lang w:val="ka-GE"/>
        </w:rPr>
        <w:t>-10.55</w:t>
      </w:r>
      <w:r w:rsidR="00D600F4" w:rsidRPr="00D7005D">
        <w:rPr>
          <w:color w:val="808080" w:themeColor="background1" w:themeShade="80"/>
          <w:lang w:val="ka-GE"/>
        </w:rPr>
        <w:t xml:space="preserve"> 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</w:r>
      <w:r w:rsidR="00303A53" w:rsidRPr="00303A53">
        <w:rPr>
          <w:color w:val="808080" w:themeColor="background1" w:themeShade="80"/>
          <w:lang w:val="ka-GE"/>
        </w:rPr>
        <w:t>European Integration Dynamic in G</w:t>
      </w:r>
      <w:proofErr w:type="spellStart"/>
      <w:r w:rsidR="00303A53">
        <w:rPr>
          <w:color w:val="808080" w:themeColor="background1" w:themeShade="80"/>
        </w:rPr>
        <w:t>eorgia</w:t>
      </w:r>
      <w:proofErr w:type="spellEnd"/>
      <w:r w:rsidR="00303A53" w:rsidRPr="00303A53">
        <w:rPr>
          <w:b/>
          <w:i/>
          <w:color w:val="808080" w:themeColor="background1" w:themeShade="80"/>
        </w:rPr>
        <w:t xml:space="preserve">, Ms. </w:t>
      </w:r>
      <w:proofErr w:type="spellStart"/>
      <w:r w:rsidR="00303A53" w:rsidRPr="00303A53">
        <w:rPr>
          <w:b/>
          <w:i/>
          <w:color w:val="808080" w:themeColor="background1" w:themeShade="80"/>
        </w:rPr>
        <w:t>Eka</w:t>
      </w:r>
      <w:proofErr w:type="spellEnd"/>
      <w:r w:rsidR="00303A53" w:rsidRPr="00303A53">
        <w:rPr>
          <w:b/>
          <w:i/>
          <w:color w:val="808080" w:themeColor="background1" w:themeShade="80"/>
        </w:rPr>
        <w:t xml:space="preserve"> </w:t>
      </w:r>
      <w:proofErr w:type="spellStart"/>
      <w:r w:rsidR="00303A53" w:rsidRPr="00303A53">
        <w:rPr>
          <w:b/>
          <w:i/>
          <w:color w:val="808080" w:themeColor="background1" w:themeShade="80"/>
        </w:rPr>
        <w:t>Kardava</w:t>
      </w:r>
      <w:proofErr w:type="spellEnd"/>
      <w:r w:rsidR="00303A53">
        <w:rPr>
          <w:color w:val="808080" w:themeColor="background1" w:themeShade="80"/>
        </w:rPr>
        <w:t xml:space="preserve"> </w:t>
      </w:r>
    </w:p>
    <w:p w14:paraId="1A47C5DA" w14:textId="2A73178C" w:rsidR="00D600F4" w:rsidRPr="00D7005D" w:rsidRDefault="00FD0FA6" w:rsidP="0089636E">
      <w:pPr>
        <w:ind w:left="2160" w:hanging="2160"/>
        <w:jc w:val="both"/>
        <w:rPr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10.55 -11.45</w:t>
      </w:r>
      <w:r w:rsidR="00D600F4" w:rsidRPr="00D7005D">
        <w:rPr>
          <w:color w:val="808080" w:themeColor="background1" w:themeShade="80"/>
          <w:lang w:val="ka-GE"/>
        </w:rPr>
        <w:tab/>
      </w:r>
      <w:r w:rsidR="00735B15">
        <w:rPr>
          <w:color w:val="808080" w:themeColor="background1" w:themeShade="80"/>
        </w:rPr>
        <w:t>European Union</w:t>
      </w:r>
      <w:r w:rsidR="00D600F4" w:rsidRPr="00D7005D">
        <w:rPr>
          <w:color w:val="808080" w:themeColor="background1" w:themeShade="80"/>
          <w:lang w:val="ka-GE"/>
        </w:rPr>
        <w:t xml:space="preserve"> </w:t>
      </w:r>
      <w:r w:rsidR="00735B15">
        <w:rPr>
          <w:color w:val="808080" w:themeColor="background1" w:themeShade="80"/>
          <w:lang w:val="ka-GE"/>
        </w:rPr>
        <w:t>–</w:t>
      </w:r>
      <w:r w:rsidR="00D600F4" w:rsidRPr="00D7005D">
        <w:rPr>
          <w:color w:val="808080" w:themeColor="background1" w:themeShade="80"/>
          <w:lang w:val="ka-GE"/>
        </w:rPr>
        <w:t xml:space="preserve"> </w:t>
      </w:r>
      <w:r w:rsidR="00735B15">
        <w:rPr>
          <w:color w:val="808080" w:themeColor="background1" w:themeShade="80"/>
        </w:rPr>
        <w:t xml:space="preserve">goals, values, particular nature, </w:t>
      </w:r>
      <w:r w:rsidR="00735B15" w:rsidRPr="00735B15">
        <w:rPr>
          <w:b/>
          <w:i/>
          <w:color w:val="808080" w:themeColor="background1" w:themeShade="80"/>
        </w:rPr>
        <w:t xml:space="preserve">Mrs. </w:t>
      </w:r>
      <w:proofErr w:type="spellStart"/>
      <w:r w:rsidR="00735B15" w:rsidRPr="00735B15">
        <w:rPr>
          <w:b/>
          <w:i/>
          <w:color w:val="808080" w:themeColor="background1" w:themeShade="80"/>
        </w:rPr>
        <w:t>Guranda</w:t>
      </w:r>
      <w:proofErr w:type="spellEnd"/>
      <w:r w:rsidR="00735B15" w:rsidRPr="00735B15">
        <w:rPr>
          <w:b/>
          <w:i/>
          <w:color w:val="808080" w:themeColor="background1" w:themeShade="80"/>
        </w:rPr>
        <w:t xml:space="preserve"> </w:t>
      </w:r>
      <w:proofErr w:type="spellStart"/>
      <w:r w:rsidR="00735B15" w:rsidRPr="00735B15">
        <w:rPr>
          <w:b/>
          <w:i/>
          <w:color w:val="808080" w:themeColor="background1" w:themeShade="80"/>
        </w:rPr>
        <w:t>Chelide</w:t>
      </w:r>
      <w:proofErr w:type="spellEnd"/>
      <w:r w:rsidR="00735B15">
        <w:rPr>
          <w:color w:val="808080" w:themeColor="background1" w:themeShade="80"/>
        </w:rPr>
        <w:t xml:space="preserve"> </w:t>
      </w:r>
    </w:p>
    <w:p w14:paraId="4E7E0866" w14:textId="53355365" w:rsidR="00D600F4" w:rsidRPr="00F401DD" w:rsidRDefault="00FD0FA6" w:rsidP="00D600F4">
      <w:pPr>
        <w:jc w:val="both"/>
        <w:rPr>
          <w:b/>
          <w:bCs/>
          <w:color w:val="808080" w:themeColor="background1" w:themeShade="80"/>
          <w:lang w:val="ka-GE"/>
        </w:rPr>
      </w:pPr>
      <w:r>
        <w:rPr>
          <w:b/>
          <w:bCs/>
          <w:color w:val="808080" w:themeColor="background1" w:themeShade="80"/>
          <w:lang w:val="ka-GE"/>
        </w:rPr>
        <w:t>11.45</w:t>
      </w:r>
      <w:r w:rsidR="00D600F4" w:rsidRPr="00C344F4">
        <w:rPr>
          <w:b/>
          <w:bCs/>
          <w:color w:val="808080" w:themeColor="background1" w:themeShade="80"/>
          <w:lang w:val="ka-GE"/>
        </w:rPr>
        <w:t xml:space="preserve"> – 12.00</w:t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735B15" w:rsidRPr="00F401DD">
        <w:rPr>
          <w:b/>
          <w:bCs/>
          <w:color w:val="808080" w:themeColor="background1" w:themeShade="80"/>
          <w:lang w:val="ka-GE"/>
        </w:rPr>
        <w:t>Coffee-break</w:t>
      </w:r>
    </w:p>
    <w:p w14:paraId="5415177B" w14:textId="770D49AD" w:rsidR="00D600F4" w:rsidRPr="0089636E" w:rsidRDefault="00FD0FA6" w:rsidP="004A4876">
      <w:pPr>
        <w:jc w:val="both"/>
        <w:rPr>
          <w:b/>
          <w:i/>
          <w:color w:val="808080" w:themeColor="background1" w:themeShade="80"/>
          <w:lang w:val="ka-GE"/>
        </w:rPr>
      </w:pPr>
      <w:r>
        <w:rPr>
          <w:color w:val="808080" w:themeColor="background1" w:themeShade="80"/>
          <w:lang w:val="ka-GE"/>
        </w:rPr>
        <w:t>12. 00 – 13.30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</w:r>
      <w:r w:rsidR="00F401DD" w:rsidRPr="00F401DD">
        <w:rPr>
          <w:color w:val="808080" w:themeColor="background1" w:themeShade="80"/>
          <w:lang w:val="ka-GE"/>
        </w:rPr>
        <w:t xml:space="preserve">EU law and Association Agreement, </w:t>
      </w:r>
      <w:r w:rsidR="00F401DD" w:rsidRPr="00F401DD">
        <w:rPr>
          <w:b/>
          <w:i/>
          <w:color w:val="808080" w:themeColor="background1" w:themeShade="80"/>
          <w:lang w:val="ka-GE"/>
        </w:rPr>
        <w:t xml:space="preserve">Ms. </w:t>
      </w:r>
      <w:proofErr w:type="spellStart"/>
      <w:r w:rsidR="00F401DD" w:rsidRPr="00F401DD">
        <w:rPr>
          <w:b/>
          <w:i/>
          <w:color w:val="808080" w:themeColor="background1" w:themeShade="80"/>
        </w:rPr>
        <w:t>Eka</w:t>
      </w:r>
      <w:proofErr w:type="spellEnd"/>
      <w:r w:rsidR="00F401DD" w:rsidRPr="00F401DD">
        <w:rPr>
          <w:b/>
          <w:i/>
          <w:color w:val="808080" w:themeColor="background1" w:themeShade="80"/>
        </w:rPr>
        <w:t xml:space="preserve"> </w:t>
      </w:r>
      <w:proofErr w:type="spellStart"/>
      <w:r w:rsidR="00F401DD" w:rsidRPr="00F401DD">
        <w:rPr>
          <w:b/>
          <w:i/>
          <w:color w:val="808080" w:themeColor="background1" w:themeShade="80"/>
        </w:rPr>
        <w:t>Kardava</w:t>
      </w:r>
      <w:proofErr w:type="spellEnd"/>
      <w:r w:rsidR="00F401DD" w:rsidRPr="00F401DD">
        <w:rPr>
          <w:b/>
          <w:i/>
          <w:color w:val="808080" w:themeColor="background1" w:themeShade="80"/>
        </w:rPr>
        <w:t xml:space="preserve"> </w:t>
      </w:r>
    </w:p>
    <w:p w14:paraId="4832AF23" w14:textId="33B2CE8D" w:rsidR="00D600F4" w:rsidRPr="00FB1860" w:rsidRDefault="00FD0FA6" w:rsidP="00D600F4">
      <w:pPr>
        <w:jc w:val="both"/>
        <w:rPr>
          <w:b/>
          <w:bCs/>
          <w:color w:val="808080" w:themeColor="background1" w:themeShade="80"/>
          <w:lang w:val="ka-GE"/>
        </w:rPr>
      </w:pPr>
      <w:r>
        <w:rPr>
          <w:b/>
          <w:bCs/>
          <w:color w:val="808080" w:themeColor="background1" w:themeShade="80"/>
          <w:lang w:val="ka-GE"/>
        </w:rPr>
        <w:t>13.30</w:t>
      </w:r>
      <w:r w:rsidR="00D600F4" w:rsidRPr="00C344F4">
        <w:rPr>
          <w:b/>
          <w:bCs/>
          <w:color w:val="808080" w:themeColor="background1" w:themeShade="80"/>
          <w:lang w:val="ka-GE"/>
        </w:rPr>
        <w:t xml:space="preserve"> – 14.30</w:t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F401DD" w:rsidRPr="00FB1860">
        <w:rPr>
          <w:b/>
          <w:bCs/>
          <w:color w:val="808080" w:themeColor="background1" w:themeShade="80"/>
          <w:lang w:val="ka-GE"/>
        </w:rPr>
        <w:t>Dinner</w:t>
      </w:r>
    </w:p>
    <w:p w14:paraId="556E63BF" w14:textId="77777777" w:rsidR="00FB1860" w:rsidRDefault="00FD0FA6" w:rsidP="00FB1860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lang w:val="ka-GE"/>
        </w:rPr>
        <w:t>14.30 – 16.15</w:t>
      </w:r>
      <w:r w:rsidR="00D600F4" w:rsidRPr="00D7005D">
        <w:rPr>
          <w:color w:val="808080" w:themeColor="background1" w:themeShade="80"/>
          <w:lang w:val="ka-GE"/>
        </w:rPr>
        <w:t xml:space="preserve"> 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</w:r>
      <w:r w:rsidR="00FB1860" w:rsidRPr="00FB1860">
        <w:rPr>
          <w:color w:val="808080" w:themeColor="background1" w:themeShade="80"/>
          <w:lang w:val="ka-GE"/>
        </w:rPr>
        <w:t>Personal Data Protection R</w:t>
      </w:r>
      <w:proofErr w:type="spellStart"/>
      <w:r w:rsidR="00FB1860">
        <w:rPr>
          <w:color w:val="808080" w:themeColor="background1" w:themeShade="80"/>
        </w:rPr>
        <w:t>egulation</w:t>
      </w:r>
      <w:proofErr w:type="spellEnd"/>
      <w:r w:rsidR="00FB1860">
        <w:rPr>
          <w:color w:val="808080" w:themeColor="background1" w:themeShade="80"/>
        </w:rPr>
        <w:t xml:space="preserve"> in the EU, </w:t>
      </w:r>
      <w:proofErr w:type="spellStart"/>
      <w:r w:rsidR="00FB1860">
        <w:rPr>
          <w:color w:val="808080" w:themeColor="background1" w:themeShade="80"/>
        </w:rPr>
        <w:t>CoE</w:t>
      </w:r>
      <w:proofErr w:type="spellEnd"/>
      <w:r w:rsidR="00FB1860">
        <w:rPr>
          <w:color w:val="808080" w:themeColor="background1" w:themeShade="80"/>
        </w:rPr>
        <w:t xml:space="preserve"> and Georgia, </w:t>
      </w:r>
    </w:p>
    <w:p w14:paraId="5B75A94E" w14:textId="4A9BC8AD" w:rsidR="00D600F4" w:rsidRPr="00FB1860" w:rsidRDefault="00FB1860" w:rsidP="00FB1860">
      <w:pPr>
        <w:ind w:left="1440" w:firstLine="720"/>
        <w:jc w:val="both"/>
        <w:rPr>
          <w:b/>
          <w:i/>
          <w:color w:val="808080" w:themeColor="background1" w:themeShade="80"/>
          <w:lang w:val="ka-GE"/>
        </w:rPr>
      </w:pPr>
      <w:r w:rsidRPr="00FB1860">
        <w:rPr>
          <w:b/>
          <w:i/>
          <w:color w:val="808080" w:themeColor="background1" w:themeShade="80"/>
        </w:rPr>
        <w:t xml:space="preserve">Mrs. Tamar </w:t>
      </w:r>
      <w:proofErr w:type="spellStart"/>
      <w:r w:rsidRPr="00FB1860">
        <w:rPr>
          <w:b/>
          <w:i/>
          <w:color w:val="808080" w:themeColor="background1" w:themeShade="80"/>
        </w:rPr>
        <w:t>Kaldani</w:t>
      </w:r>
      <w:proofErr w:type="spellEnd"/>
      <w:r w:rsidRPr="00FB1860">
        <w:rPr>
          <w:b/>
          <w:i/>
          <w:color w:val="808080" w:themeColor="background1" w:themeShade="80"/>
        </w:rPr>
        <w:t xml:space="preserve"> </w:t>
      </w:r>
    </w:p>
    <w:p w14:paraId="4BECFC23" w14:textId="37C74B61" w:rsidR="00D600F4" w:rsidRPr="00FB1860" w:rsidRDefault="00FD0FA6" w:rsidP="00D600F4">
      <w:pPr>
        <w:jc w:val="both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  <w:lang w:val="ka-GE"/>
        </w:rPr>
        <w:t>16.15</w:t>
      </w:r>
      <w:r w:rsidR="00D600F4" w:rsidRPr="00C344F4">
        <w:rPr>
          <w:b/>
          <w:bCs/>
          <w:color w:val="808080" w:themeColor="background1" w:themeShade="80"/>
          <w:lang w:val="ka-GE"/>
        </w:rPr>
        <w:t xml:space="preserve">  - 16.30</w:t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D600F4" w:rsidRPr="00C344F4">
        <w:rPr>
          <w:b/>
          <w:bCs/>
          <w:color w:val="808080" w:themeColor="background1" w:themeShade="80"/>
          <w:lang w:val="ka-GE"/>
        </w:rPr>
        <w:tab/>
      </w:r>
      <w:r w:rsidR="00FB1860">
        <w:rPr>
          <w:b/>
          <w:bCs/>
          <w:color w:val="808080" w:themeColor="background1" w:themeShade="80"/>
        </w:rPr>
        <w:t xml:space="preserve">Coffee-break </w:t>
      </w:r>
    </w:p>
    <w:p w14:paraId="5AF1B834" w14:textId="77777777" w:rsidR="00AA3BB9" w:rsidRDefault="00F57250" w:rsidP="00AA3BB9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lang w:val="ka-GE"/>
        </w:rPr>
        <w:t>16.30 – 18.20</w:t>
      </w:r>
      <w:r w:rsidR="00D600F4" w:rsidRPr="00D7005D">
        <w:rPr>
          <w:color w:val="808080" w:themeColor="background1" w:themeShade="80"/>
          <w:lang w:val="ka-GE"/>
        </w:rPr>
        <w:tab/>
      </w:r>
      <w:r w:rsidR="00D600F4" w:rsidRPr="00D7005D">
        <w:rPr>
          <w:color w:val="808080" w:themeColor="background1" w:themeShade="80"/>
          <w:lang w:val="ka-GE"/>
        </w:rPr>
        <w:tab/>
      </w:r>
      <w:r w:rsidR="00AA3BB9">
        <w:rPr>
          <w:color w:val="808080" w:themeColor="background1" w:themeShade="80"/>
        </w:rPr>
        <w:t xml:space="preserve">Association Agreement, EU </w:t>
      </w:r>
      <w:proofErr w:type="spellStart"/>
      <w:r w:rsidR="00AA3BB9">
        <w:rPr>
          <w:color w:val="808080" w:themeColor="background1" w:themeShade="80"/>
        </w:rPr>
        <w:t>labour</w:t>
      </w:r>
      <w:proofErr w:type="spellEnd"/>
      <w:r w:rsidR="00AA3BB9">
        <w:rPr>
          <w:color w:val="808080" w:themeColor="background1" w:themeShade="80"/>
        </w:rPr>
        <w:t xml:space="preserve"> directives and Georgian </w:t>
      </w:r>
      <w:proofErr w:type="spellStart"/>
      <w:r w:rsidR="00AA3BB9">
        <w:rPr>
          <w:color w:val="808080" w:themeColor="background1" w:themeShade="80"/>
        </w:rPr>
        <w:t>Labour</w:t>
      </w:r>
      <w:proofErr w:type="spellEnd"/>
      <w:r w:rsidR="00AA3BB9">
        <w:rPr>
          <w:color w:val="808080" w:themeColor="background1" w:themeShade="80"/>
        </w:rPr>
        <w:t xml:space="preserve"> Code, </w:t>
      </w:r>
    </w:p>
    <w:p w14:paraId="5D91ACA5" w14:textId="65741D3C" w:rsidR="00D600F4" w:rsidRDefault="00AA3BB9" w:rsidP="00AA3BB9">
      <w:pPr>
        <w:ind w:left="1440" w:firstLine="720"/>
        <w:jc w:val="both"/>
        <w:rPr>
          <w:b/>
          <w:i/>
          <w:color w:val="808080" w:themeColor="background1" w:themeShade="80"/>
        </w:rPr>
      </w:pPr>
      <w:r w:rsidRPr="003944C4">
        <w:rPr>
          <w:b/>
          <w:i/>
          <w:color w:val="808080" w:themeColor="background1" w:themeShade="80"/>
        </w:rPr>
        <w:t xml:space="preserve">Ms. </w:t>
      </w:r>
      <w:proofErr w:type="spellStart"/>
      <w:r w:rsidRPr="003944C4">
        <w:rPr>
          <w:b/>
          <w:i/>
          <w:color w:val="808080" w:themeColor="background1" w:themeShade="80"/>
        </w:rPr>
        <w:t>Eka</w:t>
      </w:r>
      <w:proofErr w:type="spellEnd"/>
      <w:r w:rsidRPr="003944C4">
        <w:rPr>
          <w:b/>
          <w:i/>
          <w:color w:val="808080" w:themeColor="background1" w:themeShade="80"/>
        </w:rPr>
        <w:t xml:space="preserve"> </w:t>
      </w:r>
      <w:proofErr w:type="spellStart"/>
      <w:r w:rsidRPr="003944C4">
        <w:rPr>
          <w:b/>
          <w:i/>
          <w:color w:val="808080" w:themeColor="background1" w:themeShade="80"/>
        </w:rPr>
        <w:t>Kardava</w:t>
      </w:r>
      <w:proofErr w:type="spellEnd"/>
      <w:r w:rsidRPr="003944C4">
        <w:rPr>
          <w:b/>
          <w:i/>
          <w:color w:val="808080" w:themeColor="background1" w:themeShade="80"/>
        </w:rPr>
        <w:t xml:space="preserve"> </w:t>
      </w:r>
    </w:p>
    <w:p w14:paraId="32928042" w14:textId="77777777" w:rsidR="003944C4" w:rsidRPr="003944C4" w:rsidRDefault="003944C4" w:rsidP="00AA3BB9">
      <w:pPr>
        <w:ind w:left="1440" w:firstLine="720"/>
        <w:jc w:val="both"/>
        <w:rPr>
          <w:b/>
          <w:i/>
          <w:color w:val="808080" w:themeColor="background1" w:themeShade="80"/>
          <w:lang w:val="ka-GE"/>
        </w:rPr>
      </w:pPr>
    </w:p>
    <w:p w14:paraId="38991F4B" w14:textId="77777777" w:rsidR="00D600F4" w:rsidRDefault="00D600F4" w:rsidP="00D600F4">
      <w:pPr>
        <w:jc w:val="both"/>
        <w:rPr>
          <w:lang w:val="ka-GE"/>
        </w:rPr>
      </w:pPr>
    </w:p>
    <w:p w14:paraId="6552428E" w14:textId="18336A6D" w:rsidR="00D600F4" w:rsidRPr="0070518B" w:rsidRDefault="00D600F4" w:rsidP="00D7005D">
      <w:pPr>
        <w:shd w:val="clear" w:color="auto" w:fill="FFD966" w:themeFill="accent4" w:themeFillTint="99"/>
        <w:jc w:val="both"/>
        <w:rPr>
          <w:b/>
          <w:color w:val="4472C4" w:themeColor="accent1"/>
          <w:sz w:val="28"/>
          <w:szCs w:val="28"/>
          <w:lang w:val="ka-GE"/>
        </w:rPr>
      </w:pPr>
      <w:r w:rsidRPr="00D7005D">
        <w:rPr>
          <w:b/>
          <w:color w:val="4472C4" w:themeColor="accent1"/>
          <w:sz w:val="28"/>
          <w:szCs w:val="28"/>
          <w:lang w:val="ka-GE"/>
        </w:rPr>
        <w:lastRenderedPageBreak/>
        <w:t xml:space="preserve">8 </w:t>
      </w:r>
      <w:r w:rsidR="003944C4" w:rsidRPr="0070518B">
        <w:rPr>
          <w:b/>
          <w:color w:val="4472C4" w:themeColor="accent1"/>
          <w:sz w:val="28"/>
          <w:szCs w:val="28"/>
          <w:lang w:val="ka-GE"/>
        </w:rPr>
        <w:t>July</w:t>
      </w:r>
    </w:p>
    <w:p w14:paraId="1FD03846" w14:textId="57C8672A" w:rsidR="00D600F4" w:rsidRPr="0070518B" w:rsidRDefault="00D600F4" w:rsidP="00D600F4">
      <w:pPr>
        <w:jc w:val="both"/>
        <w:rPr>
          <w:color w:val="538135" w:themeColor="accent6" w:themeShade="BF"/>
          <w:lang w:val="ka-GE"/>
        </w:rPr>
      </w:pPr>
      <w:r w:rsidRPr="00D7005D">
        <w:rPr>
          <w:color w:val="538135" w:themeColor="accent6" w:themeShade="BF"/>
          <w:lang w:val="ka-GE"/>
        </w:rPr>
        <w:t xml:space="preserve">09.45-10.00 </w:t>
      </w:r>
      <w:r w:rsidRPr="00D7005D">
        <w:rPr>
          <w:color w:val="538135" w:themeColor="accent6" w:themeShade="BF"/>
          <w:lang w:val="ka-GE"/>
        </w:rPr>
        <w:tab/>
      </w:r>
      <w:r w:rsidRPr="00D7005D">
        <w:rPr>
          <w:color w:val="538135" w:themeColor="accent6" w:themeShade="BF"/>
          <w:lang w:val="ka-GE"/>
        </w:rPr>
        <w:tab/>
      </w:r>
      <w:r w:rsidR="0070518B" w:rsidRPr="0070518B">
        <w:rPr>
          <w:color w:val="538135" w:themeColor="accent6" w:themeShade="BF"/>
          <w:lang w:val="ka-GE"/>
        </w:rPr>
        <w:t>Registration</w:t>
      </w:r>
    </w:p>
    <w:p w14:paraId="0DBD171D" w14:textId="3D16DF80" w:rsidR="0089636E" w:rsidRDefault="00F57250" w:rsidP="00D600F4">
      <w:pPr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10.00 – 11.45</w:t>
      </w:r>
      <w:r w:rsidR="00D600F4" w:rsidRPr="00D7005D">
        <w:rPr>
          <w:color w:val="538135" w:themeColor="accent6" w:themeShade="BF"/>
          <w:lang w:val="ka-GE"/>
        </w:rPr>
        <w:tab/>
      </w:r>
      <w:r w:rsidR="00D600F4" w:rsidRPr="00D7005D">
        <w:rPr>
          <w:color w:val="538135" w:themeColor="accent6" w:themeShade="BF"/>
          <w:lang w:val="ka-GE"/>
        </w:rPr>
        <w:tab/>
      </w:r>
      <w:r w:rsidR="0070518B" w:rsidRPr="0070518B">
        <w:rPr>
          <w:color w:val="538135" w:themeColor="accent6" w:themeShade="BF"/>
          <w:lang w:val="ka-GE"/>
        </w:rPr>
        <w:t>Regulation of Cartels and State A</w:t>
      </w:r>
      <w:r w:rsidR="0070518B">
        <w:rPr>
          <w:color w:val="538135" w:themeColor="accent6" w:themeShade="BF"/>
        </w:rPr>
        <w:t xml:space="preserve">id in the EU and Georgia – Competition policy, </w:t>
      </w:r>
      <w:r w:rsidR="0089636E">
        <w:rPr>
          <w:color w:val="538135" w:themeColor="accent6" w:themeShade="BF"/>
          <w:lang w:val="ka-GE"/>
        </w:rPr>
        <w:t xml:space="preserve"> </w:t>
      </w:r>
    </w:p>
    <w:p w14:paraId="120BA47B" w14:textId="4B563951" w:rsidR="00D600F4" w:rsidRPr="0070518B" w:rsidRDefault="0070518B" w:rsidP="0070518B">
      <w:pPr>
        <w:ind w:left="1440" w:firstLine="720"/>
        <w:jc w:val="both"/>
        <w:rPr>
          <w:b/>
          <w:i/>
          <w:color w:val="538135" w:themeColor="accent6" w:themeShade="BF"/>
          <w:lang w:val="ka-GE"/>
        </w:rPr>
      </w:pPr>
      <w:r w:rsidRPr="0070518B">
        <w:rPr>
          <w:b/>
          <w:i/>
          <w:color w:val="538135" w:themeColor="accent6" w:themeShade="BF"/>
        </w:rPr>
        <w:t xml:space="preserve">Mr. Solomon </w:t>
      </w:r>
      <w:proofErr w:type="spellStart"/>
      <w:r w:rsidRPr="0070518B">
        <w:rPr>
          <w:b/>
          <w:i/>
          <w:color w:val="538135" w:themeColor="accent6" w:themeShade="BF"/>
        </w:rPr>
        <w:t>Menabdishvili</w:t>
      </w:r>
      <w:proofErr w:type="spellEnd"/>
      <w:r w:rsidRPr="0070518B">
        <w:rPr>
          <w:b/>
          <w:i/>
          <w:color w:val="538135" w:themeColor="accent6" w:themeShade="BF"/>
        </w:rPr>
        <w:t xml:space="preserve"> </w:t>
      </w:r>
    </w:p>
    <w:p w14:paraId="63B1CE5C" w14:textId="5788C40F" w:rsidR="00D600F4" w:rsidRPr="00436D76" w:rsidRDefault="00F57250" w:rsidP="00D600F4">
      <w:pPr>
        <w:jc w:val="both"/>
        <w:rPr>
          <w:b/>
          <w:bCs/>
          <w:color w:val="538135" w:themeColor="accent6" w:themeShade="BF"/>
          <w:lang w:val="ka-GE"/>
        </w:rPr>
      </w:pPr>
      <w:r>
        <w:rPr>
          <w:b/>
          <w:bCs/>
          <w:color w:val="538135" w:themeColor="accent6" w:themeShade="BF"/>
          <w:lang w:val="ka-GE"/>
        </w:rPr>
        <w:t>11.45</w:t>
      </w:r>
      <w:r w:rsidR="00D600F4" w:rsidRPr="00C344F4">
        <w:rPr>
          <w:b/>
          <w:bCs/>
          <w:color w:val="538135" w:themeColor="accent6" w:themeShade="BF"/>
          <w:lang w:val="ka-GE"/>
        </w:rPr>
        <w:t xml:space="preserve"> – 12.00 </w:t>
      </w:r>
      <w:r w:rsidR="00D600F4" w:rsidRPr="00C344F4">
        <w:rPr>
          <w:b/>
          <w:bCs/>
          <w:color w:val="538135" w:themeColor="accent6" w:themeShade="BF"/>
          <w:lang w:val="ka-GE"/>
        </w:rPr>
        <w:tab/>
      </w:r>
      <w:r w:rsidR="00D600F4" w:rsidRPr="00C344F4">
        <w:rPr>
          <w:b/>
          <w:bCs/>
          <w:color w:val="538135" w:themeColor="accent6" w:themeShade="BF"/>
          <w:lang w:val="ka-GE"/>
        </w:rPr>
        <w:tab/>
      </w:r>
      <w:r w:rsidR="00522DFE" w:rsidRPr="00436D76">
        <w:rPr>
          <w:b/>
          <w:bCs/>
          <w:color w:val="538135" w:themeColor="accent6" w:themeShade="BF"/>
          <w:lang w:val="ka-GE"/>
        </w:rPr>
        <w:t xml:space="preserve">Coffee-break </w:t>
      </w:r>
    </w:p>
    <w:p w14:paraId="37468ACC" w14:textId="7AADCD60" w:rsidR="00D600F4" w:rsidRPr="00D7005D" w:rsidRDefault="00D600F4" w:rsidP="00436D76">
      <w:pPr>
        <w:jc w:val="both"/>
        <w:rPr>
          <w:color w:val="538135" w:themeColor="accent6" w:themeShade="BF"/>
          <w:lang w:val="ka-GE"/>
        </w:rPr>
      </w:pPr>
      <w:r w:rsidRPr="00D7005D">
        <w:rPr>
          <w:color w:val="538135" w:themeColor="accent6" w:themeShade="BF"/>
          <w:lang w:val="ka-GE"/>
        </w:rPr>
        <w:t>12.00 – 13.30</w:t>
      </w:r>
      <w:r w:rsidRPr="00D7005D">
        <w:rPr>
          <w:color w:val="538135" w:themeColor="accent6" w:themeShade="BF"/>
          <w:lang w:val="ka-GE"/>
        </w:rPr>
        <w:tab/>
      </w:r>
      <w:r w:rsidRPr="00D7005D">
        <w:rPr>
          <w:color w:val="538135" w:themeColor="accent6" w:themeShade="BF"/>
          <w:lang w:val="ka-GE"/>
        </w:rPr>
        <w:tab/>
      </w:r>
      <w:r w:rsidR="00436D76" w:rsidRPr="00436D76">
        <w:rPr>
          <w:color w:val="538135" w:themeColor="accent6" w:themeShade="BF"/>
          <w:lang w:val="ka-GE"/>
        </w:rPr>
        <w:t>State Procurement Regulation in the EU and G</w:t>
      </w:r>
      <w:proofErr w:type="spellStart"/>
      <w:r w:rsidR="00436D76">
        <w:rPr>
          <w:color w:val="538135" w:themeColor="accent6" w:themeShade="BF"/>
        </w:rPr>
        <w:t>eorgia</w:t>
      </w:r>
      <w:proofErr w:type="spellEnd"/>
      <w:r w:rsidR="00436D76">
        <w:rPr>
          <w:color w:val="538135" w:themeColor="accent6" w:themeShade="BF"/>
        </w:rPr>
        <w:t xml:space="preserve">, </w:t>
      </w:r>
      <w:r w:rsidR="00436D76" w:rsidRPr="00436D76">
        <w:rPr>
          <w:b/>
          <w:i/>
          <w:color w:val="538135" w:themeColor="accent6" w:themeShade="BF"/>
        </w:rPr>
        <w:t xml:space="preserve">Mr. Levan </w:t>
      </w:r>
      <w:proofErr w:type="spellStart"/>
      <w:r w:rsidR="00436D76" w:rsidRPr="00436D76">
        <w:rPr>
          <w:b/>
          <w:i/>
          <w:color w:val="538135" w:themeColor="accent6" w:themeShade="BF"/>
        </w:rPr>
        <w:t>Mosakhlishvili</w:t>
      </w:r>
      <w:proofErr w:type="spellEnd"/>
      <w:r w:rsidR="00436D76" w:rsidRPr="00436D76">
        <w:rPr>
          <w:b/>
          <w:i/>
          <w:color w:val="538135" w:themeColor="accent6" w:themeShade="BF"/>
        </w:rPr>
        <w:t xml:space="preserve"> </w:t>
      </w:r>
    </w:p>
    <w:p w14:paraId="284772C0" w14:textId="74975F93" w:rsidR="00D600F4" w:rsidRPr="00436D76" w:rsidRDefault="00D600F4" w:rsidP="00D600F4">
      <w:pPr>
        <w:jc w:val="both"/>
        <w:rPr>
          <w:b/>
          <w:bCs/>
          <w:color w:val="538135" w:themeColor="accent6" w:themeShade="BF"/>
        </w:rPr>
      </w:pPr>
      <w:r w:rsidRPr="00C344F4">
        <w:rPr>
          <w:b/>
          <w:bCs/>
          <w:color w:val="538135" w:themeColor="accent6" w:themeShade="BF"/>
          <w:lang w:val="ka-GE"/>
        </w:rPr>
        <w:t>13.30 – 14.30</w:t>
      </w:r>
      <w:r w:rsidRPr="00C344F4">
        <w:rPr>
          <w:b/>
          <w:bCs/>
          <w:color w:val="538135" w:themeColor="accent6" w:themeShade="BF"/>
          <w:lang w:val="ka-GE"/>
        </w:rPr>
        <w:tab/>
      </w:r>
      <w:r w:rsidRPr="00C344F4">
        <w:rPr>
          <w:b/>
          <w:bCs/>
          <w:color w:val="538135" w:themeColor="accent6" w:themeShade="BF"/>
          <w:lang w:val="ka-GE"/>
        </w:rPr>
        <w:tab/>
      </w:r>
      <w:r w:rsidR="00436D76">
        <w:rPr>
          <w:b/>
          <w:bCs/>
          <w:color w:val="538135" w:themeColor="accent6" w:themeShade="BF"/>
        </w:rPr>
        <w:t>Dinner</w:t>
      </w:r>
    </w:p>
    <w:p w14:paraId="49452A87" w14:textId="50D7D288" w:rsidR="00F57250" w:rsidRDefault="00F57250" w:rsidP="00D600F4">
      <w:pPr>
        <w:jc w:val="both"/>
        <w:rPr>
          <w:b/>
          <w:bCs/>
          <w:color w:val="538135" w:themeColor="accent6" w:themeShade="BF"/>
          <w:lang w:val="ka-GE"/>
        </w:rPr>
      </w:pPr>
      <w:r>
        <w:rPr>
          <w:b/>
          <w:bCs/>
          <w:color w:val="538135" w:themeColor="accent6" w:themeShade="BF"/>
          <w:lang w:val="ka-GE"/>
        </w:rPr>
        <w:t>14.30 – 15.30</w:t>
      </w:r>
      <w:r>
        <w:rPr>
          <w:b/>
          <w:bCs/>
          <w:color w:val="538135" w:themeColor="accent6" w:themeShade="BF"/>
          <w:lang w:val="ka-GE"/>
        </w:rPr>
        <w:tab/>
      </w:r>
      <w:r>
        <w:rPr>
          <w:b/>
          <w:bCs/>
          <w:color w:val="538135" w:themeColor="accent6" w:themeShade="BF"/>
          <w:lang w:val="ka-GE"/>
        </w:rPr>
        <w:tab/>
      </w:r>
      <w:r w:rsidR="00436D76">
        <w:rPr>
          <w:b/>
          <w:bCs/>
          <w:color w:val="538135" w:themeColor="accent6" w:themeShade="BF"/>
        </w:rPr>
        <w:t xml:space="preserve">Thematic Questions to Trainers </w:t>
      </w:r>
    </w:p>
    <w:p w14:paraId="3F548356" w14:textId="7E308E89" w:rsidR="0086293C" w:rsidRPr="00436D76" w:rsidRDefault="00F57250" w:rsidP="00D600F4">
      <w:pPr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15.30 – 16</w:t>
      </w:r>
      <w:r w:rsidR="00D600F4" w:rsidRPr="00D7005D">
        <w:rPr>
          <w:color w:val="538135" w:themeColor="accent6" w:themeShade="BF"/>
          <w:lang w:val="ka-GE"/>
        </w:rPr>
        <w:t>.30</w:t>
      </w:r>
      <w:r w:rsidR="00D600F4" w:rsidRPr="00D7005D">
        <w:rPr>
          <w:color w:val="538135" w:themeColor="accent6" w:themeShade="BF"/>
          <w:lang w:val="ka-GE"/>
        </w:rPr>
        <w:tab/>
      </w:r>
      <w:r w:rsidR="00D600F4" w:rsidRPr="00D7005D">
        <w:rPr>
          <w:color w:val="538135" w:themeColor="accent6" w:themeShade="BF"/>
          <w:lang w:val="ka-GE"/>
        </w:rPr>
        <w:tab/>
      </w:r>
      <w:r w:rsidR="00436D76" w:rsidRPr="00436D76">
        <w:rPr>
          <w:color w:val="538135" w:themeColor="accent6" w:themeShade="BF"/>
          <w:lang w:val="ka-GE"/>
        </w:rPr>
        <w:t xml:space="preserve">Sum up/Resuming </w:t>
      </w:r>
    </w:p>
    <w:p w14:paraId="580A03E5" w14:textId="53222179" w:rsidR="00D600F4" w:rsidRPr="00D7005D" w:rsidRDefault="0086293C" w:rsidP="00D600F4">
      <w:pPr>
        <w:jc w:val="both"/>
        <w:rPr>
          <w:color w:val="538135" w:themeColor="accent6" w:themeShade="BF"/>
          <w:lang w:val="ka-GE"/>
        </w:rPr>
      </w:pPr>
      <w:r>
        <w:rPr>
          <w:color w:val="538135" w:themeColor="accent6" w:themeShade="BF"/>
          <w:lang w:val="ka-GE"/>
        </w:rPr>
        <w:t>16.30 – 17.00</w:t>
      </w:r>
      <w:r>
        <w:rPr>
          <w:color w:val="538135" w:themeColor="accent6" w:themeShade="BF"/>
          <w:lang w:val="ka-GE"/>
        </w:rPr>
        <w:tab/>
      </w:r>
      <w:r>
        <w:rPr>
          <w:color w:val="538135" w:themeColor="accent6" w:themeShade="BF"/>
          <w:lang w:val="ka-GE"/>
        </w:rPr>
        <w:tab/>
      </w:r>
      <w:r w:rsidR="00436D76" w:rsidRPr="00436D76">
        <w:rPr>
          <w:color w:val="538135" w:themeColor="accent6" w:themeShade="BF"/>
          <w:lang w:val="ka-GE"/>
        </w:rPr>
        <w:t xml:space="preserve">Certificates, photos </w:t>
      </w:r>
    </w:p>
    <w:p w14:paraId="782991C3" w14:textId="33755F7A" w:rsidR="004C5877" w:rsidRDefault="00D507D8" w:rsidP="00294C47">
      <w:pP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</w:pPr>
      <w:r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  </w:t>
      </w:r>
    </w:p>
    <w:p w14:paraId="32E8312A" w14:textId="62202AC1" w:rsidR="00D7005D" w:rsidRPr="00436D76" w:rsidRDefault="00436D76" w:rsidP="00294C47">
      <w:pPr>
        <w:rPr>
          <w:rFonts w:ascii="Sylfaen" w:hAnsi="Sylfaen"/>
          <w:b/>
          <w:bCs/>
          <w:color w:val="44546A" w:themeColor="text2"/>
          <w:sz w:val="20"/>
          <w:szCs w:val="20"/>
        </w:rPr>
      </w:pPr>
      <w:r>
        <w:rPr>
          <w:rFonts w:ascii="Sylfaen" w:hAnsi="Sylfaen"/>
          <w:b/>
          <w:bCs/>
          <w:color w:val="44546A" w:themeColor="text2"/>
          <w:sz w:val="20"/>
          <w:szCs w:val="20"/>
        </w:rPr>
        <w:t>Contact:</w:t>
      </w:r>
    </w:p>
    <w:p w14:paraId="2C52876A" w14:textId="6ADAAD56" w:rsidR="00D507D8" w:rsidRPr="00401D49" w:rsidRDefault="004C5877" w:rsidP="00294C47">
      <w:pP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</w:pPr>
      <w: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</w:t>
      </w:r>
      <w:r w:rsidR="00D507D8"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   </w:t>
      </w:r>
      <w:r w:rsidR="00436D76">
        <w:rPr>
          <w:rFonts w:ascii="Sylfaen" w:hAnsi="Sylfaen"/>
          <w:b/>
          <w:bCs/>
          <w:color w:val="44546A" w:themeColor="text2"/>
          <w:sz w:val="20"/>
          <w:szCs w:val="20"/>
        </w:rPr>
        <w:t xml:space="preserve">Maia </w:t>
      </w:r>
      <w:proofErr w:type="spellStart"/>
      <w:r w:rsidR="00436D76">
        <w:rPr>
          <w:rFonts w:ascii="Sylfaen" w:hAnsi="Sylfaen"/>
          <w:b/>
          <w:bCs/>
          <w:color w:val="44546A" w:themeColor="text2"/>
          <w:sz w:val="20"/>
          <w:szCs w:val="20"/>
        </w:rPr>
        <w:t>Mushkudiani</w:t>
      </w:r>
      <w:proofErr w:type="spellEnd"/>
      <w:r w:rsidR="00BA7A93" w:rsidRPr="00436D76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</w:t>
      </w:r>
      <w:r w:rsidR="00D507D8"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599195956</w:t>
      </w:r>
    </w:p>
    <w:p w14:paraId="15201C5D" w14:textId="123E3217" w:rsidR="00D507D8" w:rsidRPr="00401D49" w:rsidRDefault="00D507D8" w:rsidP="00294C47">
      <w:pPr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</w:pPr>
      <w:r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       </w:t>
      </w:r>
      <w:proofErr w:type="spellStart"/>
      <w:r w:rsidR="00436D76">
        <w:rPr>
          <w:rFonts w:ascii="Sylfaen" w:hAnsi="Sylfaen"/>
          <w:b/>
          <w:bCs/>
          <w:color w:val="44546A" w:themeColor="text2"/>
          <w:sz w:val="20"/>
          <w:szCs w:val="20"/>
        </w:rPr>
        <w:t>Tako</w:t>
      </w:r>
      <w:proofErr w:type="spellEnd"/>
      <w:r w:rsidR="00436D76">
        <w:rPr>
          <w:rFonts w:ascii="Sylfaen" w:hAnsi="Sylfaen"/>
          <w:b/>
          <w:bCs/>
          <w:color w:val="44546A" w:themeColor="text2"/>
          <w:sz w:val="20"/>
          <w:szCs w:val="20"/>
        </w:rPr>
        <w:t xml:space="preserve"> </w:t>
      </w:r>
      <w:proofErr w:type="spellStart"/>
      <w:r w:rsidR="00436D76">
        <w:rPr>
          <w:rFonts w:ascii="Sylfaen" w:hAnsi="Sylfaen"/>
          <w:b/>
          <w:bCs/>
          <w:color w:val="44546A" w:themeColor="text2"/>
          <w:sz w:val="20"/>
          <w:szCs w:val="20"/>
        </w:rPr>
        <w:t>Gogaladze</w:t>
      </w:r>
      <w:proofErr w:type="spellEnd"/>
      <w:r w:rsidR="00436D76">
        <w:rPr>
          <w:rFonts w:ascii="Sylfaen" w:hAnsi="Sylfaen"/>
          <w:b/>
          <w:bCs/>
          <w:color w:val="44546A" w:themeColor="text2"/>
          <w:sz w:val="20"/>
          <w:szCs w:val="20"/>
        </w:rPr>
        <w:t xml:space="preserve">  </w:t>
      </w:r>
      <w:r w:rsidR="00D7005D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</w:t>
      </w:r>
      <w:r w:rsidR="00BA7A93" w:rsidRPr="00436D76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 </w:t>
      </w:r>
      <w:r w:rsidRPr="00401D49">
        <w:rPr>
          <w:rFonts w:ascii="Sylfaen" w:hAnsi="Sylfaen"/>
          <w:b/>
          <w:bCs/>
          <w:color w:val="44546A" w:themeColor="text2"/>
          <w:sz w:val="20"/>
          <w:szCs w:val="20"/>
          <w:lang w:val="ka-GE"/>
        </w:rPr>
        <w:t xml:space="preserve"> 555503350</w:t>
      </w:r>
    </w:p>
    <w:sectPr w:rsidR="00D507D8" w:rsidRPr="00401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C"/>
    <w:rsid w:val="000108FC"/>
    <w:rsid w:val="000B02F5"/>
    <w:rsid w:val="001B19A4"/>
    <w:rsid w:val="001C7A5E"/>
    <w:rsid w:val="00285CA8"/>
    <w:rsid w:val="00294C47"/>
    <w:rsid w:val="00303A53"/>
    <w:rsid w:val="0031082B"/>
    <w:rsid w:val="003944C4"/>
    <w:rsid w:val="00395991"/>
    <w:rsid w:val="00395C8B"/>
    <w:rsid w:val="00401D49"/>
    <w:rsid w:val="00417311"/>
    <w:rsid w:val="00436D76"/>
    <w:rsid w:val="0044205A"/>
    <w:rsid w:val="00481AA2"/>
    <w:rsid w:val="004A4876"/>
    <w:rsid w:val="004C2D80"/>
    <w:rsid w:val="004C5877"/>
    <w:rsid w:val="004F76DF"/>
    <w:rsid w:val="00522DFE"/>
    <w:rsid w:val="00562C3E"/>
    <w:rsid w:val="0056487F"/>
    <w:rsid w:val="005821E6"/>
    <w:rsid w:val="0058591C"/>
    <w:rsid w:val="005A62E9"/>
    <w:rsid w:val="005B1201"/>
    <w:rsid w:val="005C4C0B"/>
    <w:rsid w:val="005F1742"/>
    <w:rsid w:val="00686634"/>
    <w:rsid w:val="00693AC0"/>
    <w:rsid w:val="006C319D"/>
    <w:rsid w:val="0070518B"/>
    <w:rsid w:val="00735B15"/>
    <w:rsid w:val="0078760C"/>
    <w:rsid w:val="007D68BF"/>
    <w:rsid w:val="007E6F9C"/>
    <w:rsid w:val="00800A4F"/>
    <w:rsid w:val="0086293C"/>
    <w:rsid w:val="0089636E"/>
    <w:rsid w:val="00922F96"/>
    <w:rsid w:val="00A933F7"/>
    <w:rsid w:val="00AA3BB9"/>
    <w:rsid w:val="00AD32A1"/>
    <w:rsid w:val="00AD37F7"/>
    <w:rsid w:val="00BA7A93"/>
    <w:rsid w:val="00C211F7"/>
    <w:rsid w:val="00C344F4"/>
    <w:rsid w:val="00C36BA9"/>
    <w:rsid w:val="00D507D8"/>
    <w:rsid w:val="00D51F3D"/>
    <w:rsid w:val="00D600F4"/>
    <w:rsid w:val="00D64E28"/>
    <w:rsid w:val="00D7005D"/>
    <w:rsid w:val="00DD3D37"/>
    <w:rsid w:val="00EC475C"/>
    <w:rsid w:val="00EF5364"/>
    <w:rsid w:val="00F401DD"/>
    <w:rsid w:val="00F57250"/>
    <w:rsid w:val="00FB1860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3D6D"/>
  <w15:chartTrackingRefBased/>
  <w15:docId w15:val="{BD17F96A-AC03-4E82-93AE-5C90B700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Gogaladze</dc:creator>
  <cp:keywords/>
  <dc:description/>
  <cp:lastModifiedBy>PINGVINA123@mail.ru</cp:lastModifiedBy>
  <cp:revision>14</cp:revision>
  <cp:lastPrinted>2021-05-17T15:42:00Z</cp:lastPrinted>
  <dcterms:created xsi:type="dcterms:W3CDTF">2021-07-10T11:22:00Z</dcterms:created>
  <dcterms:modified xsi:type="dcterms:W3CDTF">2021-07-10T12:24:00Z</dcterms:modified>
</cp:coreProperties>
</file>